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120553B6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7F5344E7" w:rsidR="00733020" w:rsidRDefault="00A51653" w:rsidP="00DF1B9E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F406DD">
        <w:rPr>
          <w:rFonts w:asciiTheme="minorHAnsi" w:hAnsiTheme="minorHAnsi" w:cstheme="minorHAnsi"/>
          <w:b/>
          <w:sz w:val="28"/>
          <w:szCs w:val="28"/>
        </w:rPr>
        <w:t>:</w:t>
      </w:r>
      <w:r w:rsidR="002225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6199D">
        <w:rPr>
          <w:rFonts w:asciiTheme="minorHAnsi" w:hAnsiTheme="minorHAnsi" w:cstheme="minorHAnsi"/>
          <w:b/>
          <w:sz w:val="28"/>
          <w:szCs w:val="28"/>
        </w:rPr>
        <w:t xml:space="preserve">Conceptrichtlijn </w:t>
      </w:r>
      <w:r w:rsidR="0036199D" w:rsidRPr="0036199D">
        <w:rPr>
          <w:rFonts w:asciiTheme="minorHAnsi" w:hAnsiTheme="minorHAnsi" w:cstheme="minorHAnsi"/>
          <w:b/>
          <w:sz w:val="28"/>
          <w:szCs w:val="28"/>
        </w:rPr>
        <w:t xml:space="preserve">Intracranieel meningeoom </w:t>
      </w:r>
      <w:r w:rsidR="00B4302C" w:rsidRPr="00B4302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BA2BA65" w14:textId="77777777" w:rsidR="00032D45" w:rsidRPr="00B379B9" w:rsidRDefault="00032D45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4D882A2A" w14:textId="53C52281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Verstuurd op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CC5FB0">
        <w:rPr>
          <w:rFonts w:asciiTheme="minorHAnsi" w:hAnsiTheme="minorHAnsi" w:cstheme="minorHAnsi"/>
          <w:szCs w:val="22"/>
        </w:rPr>
        <w:t xml:space="preserve">3 maart </w:t>
      </w:r>
      <w:r w:rsidR="00EC6C38">
        <w:rPr>
          <w:rFonts w:asciiTheme="minorHAnsi" w:hAnsiTheme="minorHAnsi" w:cstheme="minorHAnsi"/>
          <w:szCs w:val="22"/>
        </w:rPr>
        <w:t>2026</w:t>
      </w:r>
    </w:p>
    <w:p w14:paraId="06B5AD04" w14:textId="2678E007" w:rsidR="00733020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CC5FB0">
        <w:rPr>
          <w:rFonts w:asciiTheme="minorHAnsi" w:hAnsiTheme="minorHAnsi" w:cstheme="minorHAnsi"/>
          <w:szCs w:val="22"/>
        </w:rPr>
        <w:t>1</w:t>
      </w:r>
      <w:r w:rsidR="000E7BE9">
        <w:rPr>
          <w:rFonts w:asciiTheme="minorHAnsi" w:hAnsiTheme="minorHAnsi" w:cstheme="minorHAnsi"/>
          <w:szCs w:val="22"/>
        </w:rPr>
        <w:t>0</w:t>
      </w:r>
      <w:r w:rsidR="00EC6C38">
        <w:rPr>
          <w:rFonts w:asciiTheme="minorHAnsi" w:hAnsiTheme="minorHAnsi" w:cstheme="minorHAnsi"/>
          <w:szCs w:val="22"/>
        </w:rPr>
        <w:t xml:space="preserve"> </w:t>
      </w:r>
      <w:r w:rsidR="00CC5FB0">
        <w:rPr>
          <w:rFonts w:asciiTheme="minorHAnsi" w:hAnsiTheme="minorHAnsi" w:cstheme="minorHAnsi"/>
          <w:szCs w:val="22"/>
        </w:rPr>
        <w:t>april</w:t>
      </w:r>
      <w:r w:rsidR="00EC6C38">
        <w:rPr>
          <w:rFonts w:asciiTheme="minorHAnsi" w:hAnsiTheme="minorHAnsi" w:cstheme="minorHAnsi"/>
          <w:szCs w:val="22"/>
        </w:rPr>
        <w:t xml:space="preserve"> 2026</w:t>
      </w:r>
    </w:p>
    <w:p w14:paraId="6AD1F53E" w14:textId="77777777" w:rsidR="00467A25" w:rsidRPr="00B379B9" w:rsidRDefault="00467A2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5A6C5EC3" w:rsidR="002701F8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0E7BE9">
        <w:rPr>
          <w:rFonts w:asciiTheme="minorHAnsi" w:hAnsiTheme="minorHAnsi" w:cstheme="minorHAnsi"/>
          <w:b/>
          <w:szCs w:val="22"/>
        </w:rPr>
        <w:t xml:space="preserve">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68CB644E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2885B04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1EC673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DC8ACF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A17FA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92715A0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3B8FD8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4E475F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51844AC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235612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74E8A1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9DF75E6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47CD18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1752E19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735A3A5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6A0A225" w14:textId="77777777" w:rsidR="00DE6E44" w:rsidRPr="00B379B9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4F4764CE" w14:textId="71B58829" w:rsidR="000A0406" w:rsidRPr="00B53EF4" w:rsidRDefault="000A0406" w:rsidP="00E63943">
      <w:pPr>
        <w:spacing w:line="240" w:lineRule="auto"/>
        <w:rPr>
          <w:rFonts w:ascii="Open Sans" w:hAnsi="Open Sans" w:cs="Open Sans"/>
          <w:sz w:val="20"/>
          <w:szCs w:val="20"/>
        </w:rPr>
      </w:pPr>
    </w:p>
    <w:tbl>
      <w:tblPr>
        <w:tblpPr w:leftFromText="141" w:rightFromText="141" w:horzAnchor="margin" w:tblpY="1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9A14EC" w:rsidRPr="00B379B9" w14:paraId="504C2A8D" w14:textId="77777777" w:rsidTr="00CC5DCA">
        <w:tc>
          <w:tcPr>
            <w:tcW w:w="2360" w:type="dxa"/>
            <w:shd w:val="clear" w:color="auto" w:fill="D9D9D9"/>
          </w:tcPr>
          <w:p w14:paraId="59623659" w14:textId="19A20E03" w:rsidR="009462C4" w:rsidRPr="00B379B9" w:rsidRDefault="006D25E1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S</w:t>
            </w:r>
            <w:r w:rsidR="006176A7">
              <w:rPr>
                <w:rFonts w:asciiTheme="minorHAnsi" w:hAnsiTheme="minorHAnsi" w:cstheme="minorHAnsi"/>
                <w:b/>
                <w:i/>
                <w:szCs w:val="22"/>
              </w:rPr>
              <w:t>a</w:t>
            </w:r>
            <w:r w:rsidR="00B528F2">
              <w:rPr>
                <w:rFonts w:asciiTheme="minorHAnsi" w:hAnsiTheme="minorHAnsi" w:cstheme="minorHAnsi"/>
                <w:b/>
                <w:i/>
                <w:szCs w:val="22"/>
              </w:rPr>
              <w:t xml:space="preserve">menstelling van de werkgroep </w:t>
            </w:r>
            <w:r w:rsidR="0044104A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7E4B9E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9462C4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A14EC" w:rsidRPr="00B379B9" w14:paraId="361FFF8D" w14:textId="77777777" w:rsidTr="00CC5DCA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5555E7B8" w14:textId="77777777" w:rsidTr="00CC5DCA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353487FE" w14:textId="77777777" w:rsidTr="00CC5DCA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729C9E87" w14:textId="77777777" w:rsidTr="00CC5DCA">
        <w:trPr>
          <w:trHeight w:val="70"/>
        </w:trPr>
        <w:tc>
          <w:tcPr>
            <w:tcW w:w="2360" w:type="dxa"/>
          </w:tcPr>
          <w:p w14:paraId="3B51E3E1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FA008F4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98446C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18F046" w14:textId="30D34BB7" w:rsidR="008E25A0" w:rsidRPr="00CC5DCA" w:rsidRDefault="009C1672" w:rsidP="005555F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BIJLAGE A: </w:t>
      </w:r>
      <w:r w:rsidR="00234847" w:rsidRPr="00234847">
        <w:rPr>
          <w:rFonts w:asciiTheme="minorHAnsi" w:hAnsiTheme="minorHAnsi" w:cstheme="minorHAnsi"/>
          <w:b/>
          <w:sz w:val="28"/>
          <w:szCs w:val="28"/>
        </w:rPr>
        <w:t>Conceptrichtlijn Intracranieel meningeoom</w:t>
      </w:r>
    </w:p>
    <w:tbl>
      <w:tblPr>
        <w:tblpPr w:leftFromText="141" w:rightFromText="141" w:vertAnchor="text" w:horzAnchor="margin" w:tblpY="13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F053CB" w:rsidRPr="00B379B9" w14:paraId="7857DCEB" w14:textId="77777777" w:rsidTr="00F053CB">
        <w:tc>
          <w:tcPr>
            <w:tcW w:w="2360" w:type="dxa"/>
            <w:shd w:val="clear" w:color="auto" w:fill="D9D9D9"/>
          </w:tcPr>
          <w:p w14:paraId="5A4DEB0A" w14:textId="2D7CAAFF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</w:p>
        </w:tc>
        <w:tc>
          <w:tcPr>
            <w:tcW w:w="2184" w:type="dxa"/>
            <w:shd w:val="clear" w:color="auto" w:fill="D9D9D9"/>
          </w:tcPr>
          <w:p w14:paraId="7A3ED803" w14:textId="3D84DF70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</w:p>
        </w:tc>
        <w:tc>
          <w:tcPr>
            <w:tcW w:w="9562" w:type="dxa"/>
            <w:shd w:val="clear" w:color="auto" w:fill="D9D9D9"/>
          </w:tcPr>
          <w:p w14:paraId="57F1F52E" w14:textId="1FFCBA54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</w:p>
        </w:tc>
      </w:tr>
      <w:tr w:rsidR="00F053CB" w:rsidRPr="00B379B9" w14:paraId="2100083E" w14:textId="77777777" w:rsidTr="00F053CB">
        <w:trPr>
          <w:trHeight w:val="70"/>
        </w:trPr>
        <w:tc>
          <w:tcPr>
            <w:tcW w:w="2360" w:type="dxa"/>
          </w:tcPr>
          <w:p w14:paraId="5DC32333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2A30DF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7A1B094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053CB" w:rsidRPr="00B379B9" w14:paraId="16479529" w14:textId="77777777" w:rsidTr="00F053CB">
        <w:trPr>
          <w:trHeight w:val="70"/>
        </w:trPr>
        <w:tc>
          <w:tcPr>
            <w:tcW w:w="2360" w:type="dxa"/>
          </w:tcPr>
          <w:p w14:paraId="1948EA46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D50384D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98CB6A5" w14:textId="77777777" w:rsidR="00F053CB" w:rsidRPr="00B379B9" w:rsidRDefault="00F053CB" w:rsidP="00F053C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88F1D56" w14:textId="5E0F74EB" w:rsidR="002F1CB5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CADFDBB" w14:textId="77777777" w:rsidR="002F1CB5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06EE00E" w14:textId="77777777" w:rsidR="002F1CB5" w:rsidRPr="00B379B9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9AA9685" w14:textId="77777777" w:rsidR="006F488A" w:rsidRDefault="006F488A" w:rsidP="006F488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05D1C0B" w14:textId="77777777" w:rsidR="006F488A" w:rsidRDefault="006F488A" w:rsidP="006F488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6F488A" w:rsidRPr="00B379B9" w14:paraId="6F9BE020" w14:textId="77777777" w:rsidTr="00F67C04">
        <w:tc>
          <w:tcPr>
            <w:tcW w:w="2590" w:type="dxa"/>
            <w:shd w:val="clear" w:color="auto" w:fill="D9D9D9"/>
          </w:tcPr>
          <w:p w14:paraId="3F09C6E2" w14:textId="475D74E0" w:rsidR="006F488A" w:rsidRPr="00B379B9" w:rsidRDefault="000B189C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B189C">
              <w:rPr>
                <w:rFonts w:asciiTheme="minorHAnsi" w:hAnsiTheme="minorHAnsi" w:cstheme="minorHAnsi"/>
                <w:b/>
                <w:i/>
                <w:szCs w:val="22"/>
              </w:rPr>
              <w:t>Startpagina – Intracranieel meningeoom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0B189C"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P6</w:t>
            </w:r>
          </w:p>
        </w:tc>
        <w:tc>
          <w:tcPr>
            <w:tcW w:w="2164" w:type="dxa"/>
            <w:shd w:val="clear" w:color="auto" w:fill="D9D9D9"/>
          </w:tcPr>
          <w:p w14:paraId="751FB3B9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clear" w:color="auto" w:fill="D9D9D9"/>
          </w:tcPr>
          <w:p w14:paraId="5C3EC86D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F488A" w:rsidRPr="00B379B9" w14:paraId="75ABABB8" w14:textId="77777777" w:rsidTr="00F67C04">
        <w:trPr>
          <w:trHeight w:val="70"/>
        </w:trPr>
        <w:tc>
          <w:tcPr>
            <w:tcW w:w="2590" w:type="dxa"/>
          </w:tcPr>
          <w:p w14:paraId="49F2265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B65F47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1472080E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130562B9" w14:textId="77777777" w:rsidTr="00F67C04">
        <w:trPr>
          <w:trHeight w:val="70"/>
        </w:trPr>
        <w:tc>
          <w:tcPr>
            <w:tcW w:w="2590" w:type="dxa"/>
          </w:tcPr>
          <w:p w14:paraId="55E7993E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0EED2D7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551B4A7C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4A9EE6FE" w14:textId="77777777" w:rsidTr="00F67C04">
        <w:trPr>
          <w:trHeight w:val="70"/>
        </w:trPr>
        <w:tc>
          <w:tcPr>
            <w:tcW w:w="2590" w:type="dxa"/>
          </w:tcPr>
          <w:p w14:paraId="50A9075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F8C1814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C84B84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8B4AADB" w14:textId="2D9798B2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E523A1A" w14:textId="77777777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872719" w:rsidRPr="00B379B9" w14:paraId="61763C39" w14:textId="77777777" w:rsidTr="008145A8">
        <w:tc>
          <w:tcPr>
            <w:tcW w:w="2590" w:type="dxa"/>
            <w:shd w:val="clear" w:color="auto" w:fill="D9D9D9"/>
          </w:tcPr>
          <w:p w14:paraId="7B59827B" w14:textId="488AC752" w:rsidR="00872719" w:rsidRPr="00B379B9" w:rsidRDefault="0027567D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Verantwoording P</w:t>
            </w:r>
            <w:r w:rsidR="00985716"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  <w:r w:rsidR="00847D7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 w:rsidR="00985716"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</w:p>
        </w:tc>
        <w:tc>
          <w:tcPr>
            <w:tcW w:w="2164" w:type="dxa"/>
            <w:shd w:val="clear" w:color="auto" w:fill="D9D9D9"/>
          </w:tcPr>
          <w:p w14:paraId="33EFAA16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0C5CDC2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72719" w:rsidRPr="00B379B9" w14:paraId="13143BCB" w14:textId="77777777" w:rsidTr="008145A8">
        <w:trPr>
          <w:trHeight w:val="70"/>
        </w:trPr>
        <w:tc>
          <w:tcPr>
            <w:tcW w:w="2590" w:type="dxa"/>
          </w:tcPr>
          <w:p w14:paraId="0FF14D2C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72A4B2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C91090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0B105EC" w14:textId="77777777" w:rsidTr="008145A8">
        <w:trPr>
          <w:trHeight w:val="70"/>
        </w:trPr>
        <w:tc>
          <w:tcPr>
            <w:tcW w:w="2590" w:type="dxa"/>
          </w:tcPr>
          <w:p w14:paraId="0A46A41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3124C9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01214B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390DF4BB" w14:textId="77777777" w:rsidTr="008145A8">
        <w:trPr>
          <w:trHeight w:val="70"/>
        </w:trPr>
        <w:tc>
          <w:tcPr>
            <w:tcW w:w="2590" w:type="dxa"/>
          </w:tcPr>
          <w:p w14:paraId="323D0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81DA1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598916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A233EEA" w14:textId="77777777" w:rsidR="00737220" w:rsidRDefault="00737220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CE2AFA2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0A72C1D" w14:textId="2853F415" w:rsidR="006867FB" w:rsidRDefault="006867FB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2149"/>
        <w:gridCol w:w="9185"/>
      </w:tblGrid>
      <w:tr w:rsidR="00086A82" w:rsidRPr="00B379B9" w14:paraId="41693679" w14:textId="77777777" w:rsidTr="00167DED">
        <w:tc>
          <w:tcPr>
            <w:tcW w:w="2772" w:type="dxa"/>
            <w:shd w:val="clear" w:color="auto" w:fill="D9D9D9"/>
          </w:tcPr>
          <w:p w14:paraId="5ED5AA89" w14:textId="497D58D9" w:rsidR="00086A82" w:rsidRPr="00167DED" w:rsidRDefault="003D5FB4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3D5FB4">
              <w:rPr>
                <w:rFonts w:asciiTheme="minorHAnsi" w:hAnsiTheme="minorHAnsi" w:cstheme="minorHAnsi"/>
                <w:b/>
                <w:i/>
                <w:iCs/>
                <w:szCs w:val="22"/>
              </w:rPr>
              <w:lastRenderedPageBreak/>
              <w:t>Module 2- Diagnostiek</w:t>
            </w:r>
            <w:r w:rsidRPr="003D5FB4">
              <w:rPr>
                <w:rFonts w:asciiTheme="minorHAnsi" w:hAnsiTheme="minorHAnsi" w:cstheme="minorHAnsi"/>
                <w:b/>
                <w:i/>
                <w:iCs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>P</w:t>
            </w:r>
            <w:r w:rsidRPr="003D5FB4">
              <w:rPr>
                <w:rFonts w:asciiTheme="minorHAnsi" w:hAnsiTheme="minorHAnsi" w:cstheme="minorHAnsi"/>
                <w:b/>
                <w:i/>
                <w:iCs/>
                <w:szCs w:val="22"/>
              </w:rPr>
              <w:t>17</w:t>
            </w: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– P34 </w:t>
            </w:r>
          </w:p>
        </w:tc>
        <w:tc>
          <w:tcPr>
            <w:tcW w:w="2149" w:type="dxa"/>
            <w:shd w:val="clear" w:color="auto" w:fill="D9D9D9"/>
          </w:tcPr>
          <w:p w14:paraId="45FC2D2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185" w:type="dxa"/>
            <w:shd w:val="clear" w:color="auto" w:fill="D9D9D9"/>
          </w:tcPr>
          <w:p w14:paraId="765BF8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3DBE55D6" w14:textId="77777777" w:rsidTr="00167DED">
        <w:trPr>
          <w:trHeight w:val="70"/>
        </w:trPr>
        <w:tc>
          <w:tcPr>
            <w:tcW w:w="2772" w:type="dxa"/>
          </w:tcPr>
          <w:p w14:paraId="7C5B976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60CBFC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0CB2ADB3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12C0A76B" w14:textId="77777777" w:rsidTr="00167DED">
        <w:trPr>
          <w:trHeight w:val="70"/>
        </w:trPr>
        <w:tc>
          <w:tcPr>
            <w:tcW w:w="2772" w:type="dxa"/>
          </w:tcPr>
          <w:p w14:paraId="49EFDA3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11936A4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5F6076F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F62E0A1" w14:textId="77777777" w:rsidTr="00167DED">
        <w:trPr>
          <w:trHeight w:val="70"/>
        </w:trPr>
        <w:tc>
          <w:tcPr>
            <w:tcW w:w="2772" w:type="dxa"/>
          </w:tcPr>
          <w:p w14:paraId="03E3648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459357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40A0AEE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4C0882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386F860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665C597A" w14:textId="77777777" w:rsidTr="00557D11">
        <w:tc>
          <w:tcPr>
            <w:tcW w:w="2590" w:type="dxa"/>
            <w:shd w:val="clear" w:color="auto" w:fill="D9D9D9"/>
          </w:tcPr>
          <w:p w14:paraId="0BF33C71" w14:textId="1E93606B" w:rsidR="00086A82" w:rsidRPr="00B379B9" w:rsidRDefault="000804F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804F2">
              <w:rPr>
                <w:rFonts w:asciiTheme="minorHAnsi" w:hAnsiTheme="minorHAnsi" w:cstheme="minorHAnsi"/>
                <w:b/>
                <w:i/>
                <w:szCs w:val="22"/>
              </w:rPr>
              <w:t>Module 3 Eerstelijns behandeling</w:t>
            </w:r>
            <w:r w:rsidR="002773F1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Pr="000804F2">
              <w:rPr>
                <w:rFonts w:asciiTheme="minorHAnsi" w:hAnsiTheme="minorHAnsi" w:cstheme="minorHAnsi"/>
                <w:b/>
                <w:i/>
                <w:szCs w:val="22"/>
              </w:rPr>
              <w:t>35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P51</w:t>
            </w:r>
          </w:p>
        </w:tc>
        <w:tc>
          <w:tcPr>
            <w:tcW w:w="2164" w:type="dxa"/>
            <w:shd w:val="clear" w:color="auto" w:fill="D9D9D9"/>
          </w:tcPr>
          <w:p w14:paraId="0D626C0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D826F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16B97E14" w14:textId="77777777" w:rsidTr="00557D11">
        <w:trPr>
          <w:trHeight w:val="70"/>
        </w:trPr>
        <w:tc>
          <w:tcPr>
            <w:tcW w:w="2590" w:type="dxa"/>
          </w:tcPr>
          <w:p w14:paraId="7FE1858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9CD1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1C3ACC3A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D42D1D1" w14:textId="77777777" w:rsidTr="00557D11">
        <w:trPr>
          <w:trHeight w:val="70"/>
        </w:trPr>
        <w:tc>
          <w:tcPr>
            <w:tcW w:w="2590" w:type="dxa"/>
          </w:tcPr>
          <w:p w14:paraId="652670C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EC2306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4AC7C7A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2C238709" w14:textId="77777777" w:rsidTr="00557D11">
        <w:trPr>
          <w:trHeight w:val="70"/>
        </w:trPr>
        <w:tc>
          <w:tcPr>
            <w:tcW w:w="2590" w:type="dxa"/>
          </w:tcPr>
          <w:p w14:paraId="377826B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77190E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7AD0824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4F78A22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1312B92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26A84229" w14:textId="77777777" w:rsidTr="00557D11">
        <w:tc>
          <w:tcPr>
            <w:tcW w:w="2590" w:type="dxa"/>
            <w:shd w:val="clear" w:color="auto" w:fill="D9D9D9"/>
          </w:tcPr>
          <w:p w14:paraId="06616F16" w14:textId="0FDDBF45" w:rsidR="00086A82" w:rsidRPr="00AD4DBA" w:rsidRDefault="00AD4DB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</w:pPr>
            <w:r w:rsidRPr="00AD4DBA"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  <w:t>Module 4 Follow-up P52 – P6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  <w:t>8</w:t>
            </w:r>
          </w:p>
        </w:tc>
        <w:tc>
          <w:tcPr>
            <w:tcW w:w="2164" w:type="dxa"/>
            <w:shd w:val="clear" w:color="auto" w:fill="D9D9D9"/>
          </w:tcPr>
          <w:p w14:paraId="62EF59F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5B0A5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54A6A569" w14:textId="77777777" w:rsidTr="00557D11">
        <w:trPr>
          <w:trHeight w:val="70"/>
        </w:trPr>
        <w:tc>
          <w:tcPr>
            <w:tcW w:w="2590" w:type="dxa"/>
          </w:tcPr>
          <w:p w14:paraId="1FFEEC3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1B90B92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2FD90B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9D3C71A" w14:textId="77777777" w:rsidTr="00557D11">
        <w:trPr>
          <w:trHeight w:val="70"/>
        </w:trPr>
        <w:tc>
          <w:tcPr>
            <w:tcW w:w="2590" w:type="dxa"/>
          </w:tcPr>
          <w:p w14:paraId="1824859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C24BCA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867311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7C555DB2" w14:textId="77777777" w:rsidTr="00557D11">
        <w:trPr>
          <w:trHeight w:val="70"/>
        </w:trPr>
        <w:tc>
          <w:tcPr>
            <w:tcW w:w="2590" w:type="dxa"/>
          </w:tcPr>
          <w:p w14:paraId="7C8A18A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8E14B5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5614F05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4931355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F5DDB64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086A82" w:rsidRPr="00B379B9" w14:paraId="3B5FE765" w14:textId="77777777" w:rsidTr="00B601B8">
        <w:tc>
          <w:tcPr>
            <w:tcW w:w="2590" w:type="dxa"/>
            <w:shd w:val="clear" w:color="auto" w:fill="D9D9D9"/>
          </w:tcPr>
          <w:p w14:paraId="5EB66EC2" w14:textId="314DD130" w:rsidR="00086A82" w:rsidRPr="00B379B9" w:rsidRDefault="00C9587B" w:rsidP="0024179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9587B">
              <w:rPr>
                <w:rFonts w:asciiTheme="minorHAnsi" w:hAnsiTheme="minorHAnsi" w:cstheme="minorHAnsi"/>
                <w:b/>
                <w:i/>
                <w:szCs w:val="22"/>
              </w:rPr>
              <w:t>Module 5 Behandeling recidief</w:t>
            </w:r>
            <w:r w:rsidRPr="00C9587B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Pr="00C9587B">
              <w:rPr>
                <w:rFonts w:asciiTheme="minorHAnsi" w:hAnsiTheme="minorHAnsi" w:cstheme="minorHAnsi"/>
                <w:b/>
                <w:i/>
                <w:szCs w:val="22"/>
              </w:rPr>
              <w:t>69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- P73</w:t>
            </w:r>
          </w:p>
        </w:tc>
        <w:tc>
          <w:tcPr>
            <w:tcW w:w="2164" w:type="dxa"/>
            <w:shd w:val="clear" w:color="auto" w:fill="D9D9D9"/>
          </w:tcPr>
          <w:p w14:paraId="17C3E3B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5104ACA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68753517" w14:textId="77777777" w:rsidTr="00B601B8">
        <w:trPr>
          <w:trHeight w:val="70"/>
        </w:trPr>
        <w:tc>
          <w:tcPr>
            <w:tcW w:w="2590" w:type="dxa"/>
          </w:tcPr>
          <w:p w14:paraId="693CE30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FDEA5D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B8CED3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3BBB5BFE" w14:textId="77777777" w:rsidTr="00B601B8">
        <w:trPr>
          <w:trHeight w:val="70"/>
        </w:trPr>
        <w:tc>
          <w:tcPr>
            <w:tcW w:w="2590" w:type="dxa"/>
          </w:tcPr>
          <w:p w14:paraId="7382929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33E7F8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FAF1B6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C0E3026" w14:textId="77777777" w:rsidTr="00B601B8">
        <w:trPr>
          <w:trHeight w:val="70"/>
        </w:trPr>
        <w:tc>
          <w:tcPr>
            <w:tcW w:w="2590" w:type="dxa"/>
          </w:tcPr>
          <w:p w14:paraId="1DC4F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8873FD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A97C3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97E057" w14:textId="77777777" w:rsidR="00BA4483" w:rsidRDefault="00BA448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C608C97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EDD95FF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3315703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10E9E15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DDAA171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A6C7F89" w14:textId="77777777" w:rsidR="00234847" w:rsidRDefault="00234847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C9587B" w:rsidRPr="00B379B9" w14:paraId="796970C7" w14:textId="77777777" w:rsidTr="00EA17B8">
        <w:tc>
          <w:tcPr>
            <w:tcW w:w="2590" w:type="dxa"/>
            <w:shd w:val="clear" w:color="auto" w:fill="D9D9D9"/>
          </w:tcPr>
          <w:p w14:paraId="1A83A85E" w14:textId="25A1734A" w:rsidR="00C9587B" w:rsidRPr="00B379B9" w:rsidRDefault="00D61CBD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61CBD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Module 6 Cognitie, Revalidatie en Begeleiding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D61CBD">
              <w:rPr>
                <w:rFonts w:asciiTheme="minorHAnsi" w:hAnsiTheme="minorHAnsi" w:cstheme="minorHAnsi"/>
                <w:b/>
                <w:i/>
                <w:szCs w:val="22"/>
              </w:rPr>
              <w:t>74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P83</w:t>
            </w:r>
          </w:p>
        </w:tc>
        <w:tc>
          <w:tcPr>
            <w:tcW w:w="2164" w:type="dxa"/>
            <w:shd w:val="clear" w:color="auto" w:fill="D9D9D9"/>
          </w:tcPr>
          <w:p w14:paraId="47DEF045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4EB463E7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9587B" w:rsidRPr="00B379B9" w14:paraId="3574E9EF" w14:textId="77777777" w:rsidTr="00EA17B8">
        <w:trPr>
          <w:trHeight w:val="70"/>
        </w:trPr>
        <w:tc>
          <w:tcPr>
            <w:tcW w:w="2590" w:type="dxa"/>
          </w:tcPr>
          <w:p w14:paraId="5D1876A8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E8CE852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4EB94ABC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587B" w:rsidRPr="00B379B9" w14:paraId="4B201921" w14:textId="77777777" w:rsidTr="00EA17B8">
        <w:trPr>
          <w:trHeight w:val="70"/>
        </w:trPr>
        <w:tc>
          <w:tcPr>
            <w:tcW w:w="2590" w:type="dxa"/>
          </w:tcPr>
          <w:p w14:paraId="613F5548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5B794BB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ED1A126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587B" w:rsidRPr="00B379B9" w14:paraId="6D9B25C9" w14:textId="77777777" w:rsidTr="00EA17B8">
        <w:trPr>
          <w:trHeight w:val="70"/>
        </w:trPr>
        <w:tc>
          <w:tcPr>
            <w:tcW w:w="2590" w:type="dxa"/>
          </w:tcPr>
          <w:p w14:paraId="2970D73D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8FE073D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468A552" w14:textId="77777777" w:rsidR="00C9587B" w:rsidRPr="00B379B9" w:rsidRDefault="00C9587B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7B9D0D" w14:textId="77777777" w:rsidR="00C9587B" w:rsidRDefault="00C9587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1431743" w14:textId="77777777" w:rsidR="00C9587B" w:rsidRDefault="00C9587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EFE3867" w14:textId="3E87EAE6" w:rsidR="00BA4483" w:rsidRPr="00351527" w:rsidRDefault="00234847" w:rsidP="00737220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51527">
        <w:rPr>
          <w:rFonts w:asciiTheme="minorHAnsi" w:hAnsiTheme="minorHAnsi" w:cstheme="minorHAnsi"/>
          <w:b/>
          <w:sz w:val="28"/>
          <w:szCs w:val="28"/>
        </w:rPr>
        <w:t xml:space="preserve">BIJLAGE B: </w:t>
      </w:r>
      <w:r w:rsidR="00351527" w:rsidRPr="00351527">
        <w:rPr>
          <w:rFonts w:asciiTheme="minorHAnsi" w:hAnsiTheme="minorHAnsi" w:cstheme="minorHAnsi"/>
          <w:b/>
          <w:sz w:val="28"/>
          <w:szCs w:val="28"/>
        </w:rPr>
        <w:t>Concept bijlagen bij richtlijn Intracranieel meningeoom</w:t>
      </w:r>
    </w:p>
    <w:p w14:paraId="56BBA997" w14:textId="77777777" w:rsidR="00B601B8" w:rsidRDefault="00B601B8" w:rsidP="00B601B8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B601B8" w:rsidRPr="00B379B9" w14:paraId="732AB845" w14:textId="77777777" w:rsidTr="000801E8">
        <w:tc>
          <w:tcPr>
            <w:tcW w:w="2590" w:type="dxa"/>
            <w:shd w:val="clear" w:color="auto" w:fill="D9D9D9"/>
          </w:tcPr>
          <w:p w14:paraId="7865F6B2" w14:textId="38E9A4FF" w:rsidR="00B601B8" w:rsidRPr="00B379B9" w:rsidRDefault="00D002B0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002B0">
              <w:rPr>
                <w:rFonts w:asciiTheme="minorHAnsi" w:hAnsiTheme="minorHAnsi" w:cstheme="minorHAnsi"/>
                <w:b/>
                <w:i/>
                <w:szCs w:val="22"/>
              </w:rPr>
              <w:t>Module 2- Diagnostiek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P4 – P29</w:t>
            </w:r>
          </w:p>
        </w:tc>
        <w:tc>
          <w:tcPr>
            <w:tcW w:w="2164" w:type="dxa"/>
            <w:shd w:val="clear" w:color="auto" w:fill="D9D9D9"/>
          </w:tcPr>
          <w:p w14:paraId="7AB5F9A1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32369624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601B8" w:rsidRPr="00B379B9" w14:paraId="5826EEAD" w14:textId="77777777" w:rsidTr="000801E8">
        <w:trPr>
          <w:trHeight w:val="70"/>
        </w:trPr>
        <w:tc>
          <w:tcPr>
            <w:tcW w:w="2590" w:type="dxa"/>
          </w:tcPr>
          <w:p w14:paraId="48EC1D10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523BB2B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6D017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278534C1" w14:textId="77777777" w:rsidTr="000801E8">
        <w:trPr>
          <w:trHeight w:val="70"/>
        </w:trPr>
        <w:tc>
          <w:tcPr>
            <w:tcW w:w="2590" w:type="dxa"/>
          </w:tcPr>
          <w:p w14:paraId="689F3A5D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F8EE1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725073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03D4873B" w14:textId="77777777" w:rsidTr="000801E8">
        <w:trPr>
          <w:trHeight w:val="70"/>
        </w:trPr>
        <w:tc>
          <w:tcPr>
            <w:tcW w:w="2590" w:type="dxa"/>
          </w:tcPr>
          <w:p w14:paraId="3C4595F2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49649D7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249BB0A6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719ABF" w14:textId="77777777" w:rsidR="00965C85" w:rsidRDefault="00965C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5061EAA" w14:textId="77777777" w:rsidR="007479A6" w:rsidRDefault="007479A6" w:rsidP="007479A6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7479A6" w:rsidRPr="00B379B9" w14:paraId="6A976522" w14:textId="77777777" w:rsidTr="000801E8">
        <w:tc>
          <w:tcPr>
            <w:tcW w:w="2590" w:type="dxa"/>
            <w:shd w:val="clear" w:color="auto" w:fill="D9D9D9"/>
          </w:tcPr>
          <w:p w14:paraId="46D32285" w14:textId="4F1C3698" w:rsidR="007479A6" w:rsidRPr="00B379B9" w:rsidRDefault="00965485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965485">
              <w:rPr>
                <w:rFonts w:asciiTheme="minorHAnsi" w:hAnsiTheme="minorHAnsi" w:cstheme="minorHAnsi"/>
                <w:b/>
                <w:i/>
                <w:szCs w:val="22"/>
              </w:rPr>
              <w:t>Module 3 Eerstelijns behandeling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965485">
              <w:rPr>
                <w:rFonts w:asciiTheme="minorHAnsi" w:hAnsiTheme="minorHAnsi" w:cstheme="minorHAnsi"/>
                <w:b/>
                <w:i/>
                <w:szCs w:val="22"/>
              </w:rPr>
              <w:t>30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P74</w:t>
            </w:r>
          </w:p>
        </w:tc>
        <w:tc>
          <w:tcPr>
            <w:tcW w:w="2164" w:type="dxa"/>
            <w:shd w:val="clear" w:color="auto" w:fill="D9D9D9"/>
          </w:tcPr>
          <w:p w14:paraId="2CE01C16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2CA254AE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479A6" w:rsidRPr="00B379B9" w14:paraId="56AE11B7" w14:textId="77777777" w:rsidTr="000801E8">
        <w:trPr>
          <w:trHeight w:val="70"/>
        </w:trPr>
        <w:tc>
          <w:tcPr>
            <w:tcW w:w="2590" w:type="dxa"/>
          </w:tcPr>
          <w:p w14:paraId="4D0FC5F5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12A2476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8C5C89C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479A6" w:rsidRPr="00B379B9" w14:paraId="076B4352" w14:textId="77777777" w:rsidTr="000801E8">
        <w:trPr>
          <w:trHeight w:val="70"/>
        </w:trPr>
        <w:tc>
          <w:tcPr>
            <w:tcW w:w="2590" w:type="dxa"/>
          </w:tcPr>
          <w:p w14:paraId="6EEA7BDC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49E93B8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4295C9CB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479A6" w:rsidRPr="00B379B9" w14:paraId="04BCF25F" w14:textId="77777777" w:rsidTr="000801E8">
        <w:trPr>
          <w:trHeight w:val="70"/>
        </w:trPr>
        <w:tc>
          <w:tcPr>
            <w:tcW w:w="2590" w:type="dxa"/>
          </w:tcPr>
          <w:p w14:paraId="39025AB6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A5EBB41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F427CDD" w14:textId="77777777" w:rsidR="007479A6" w:rsidRPr="00B379B9" w:rsidRDefault="007479A6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82C1413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5661409" w14:textId="77777777" w:rsidR="00965485" w:rsidRDefault="00965485" w:rsidP="00965485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965485" w:rsidRPr="00B379B9" w14:paraId="6F6C01AB" w14:textId="77777777" w:rsidTr="00EA17B8">
        <w:tc>
          <w:tcPr>
            <w:tcW w:w="2590" w:type="dxa"/>
            <w:shd w:val="clear" w:color="auto" w:fill="D9D9D9"/>
          </w:tcPr>
          <w:p w14:paraId="381B5491" w14:textId="2348A9EC" w:rsidR="00965485" w:rsidRPr="00F84557" w:rsidRDefault="00F84557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</w:pPr>
            <w:r w:rsidRPr="00F84557"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  <w:t>Module 4 Follow-up P75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  <w:t>103</w:t>
            </w:r>
          </w:p>
        </w:tc>
        <w:tc>
          <w:tcPr>
            <w:tcW w:w="2164" w:type="dxa"/>
            <w:shd w:val="clear" w:color="auto" w:fill="D9D9D9"/>
          </w:tcPr>
          <w:p w14:paraId="0B881A77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7F6C0E42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65485" w:rsidRPr="00B379B9" w14:paraId="3E4AEB3F" w14:textId="77777777" w:rsidTr="00EA17B8">
        <w:trPr>
          <w:trHeight w:val="70"/>
        </w:trPr>
        <w:tc>
          <w:tcPr>
            <w:tcW w:w="2590" w:type="dxa"/>
          </w:tcPr>
          <w:p w14:paraId="1D88FB87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B262E01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2BFAC89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65485" w:rsidRPr="00B379B9" w14:paraId="75C26C6A" w14:textId="77777777" w:rsidTr="00EA17B8">
        <w:trPr>
          <w:trHeight w:val="70"/>
        </w:trPr>
        <w:tc>
          <w:tcPr>
            <w:tcW w:w="2590" w:type="dxa"/>
          </w:tcPr>
          <w:p w14:paraId="5B2FA3E1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DAEE054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48E0DE71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65485" w:rsidRPr="00B379B9" w14:paraId="40B9398D" w14:textId="77777777" w:rsidTr="00EA17B8">
        <w:trPr>
          <w:trHeight w:val="70"/>
        </w:trPr>
        <w:tc>
          <w:tcPr>
            <w:tcW w:w="2590" w:type="dxa"/>
          </w:tcPr>
          <w:p w14:paraId="3EC616C5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0644B92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2B40F3C" w14:textId="77777777" w:rsidR="00965485" w:rsidRPr="00B379B9" w:rsidRDefault="00965485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9A7FABC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8286F63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30FD4F3" w14:textId="77777777" w:rsidR="006414C3" w:rsidRDefault="006414C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D9C089B" w14:textId="77777777" w:rsidR="006414C3" w:rsidRDefault="006414C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D563B0A" w14:textId="77777777" w:rsidR="006414C3" w:rsidRDefault="006414C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DA55875" w14:textId="77777777" w:rsidR="006414C3" w:rsidRDefault="006414C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483014A" w14:textId="77777777" w:rsidR="006414C3" w:rsidRDefault="006414C3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F84557" w:rsidRPr="00B379B9" w14:paraId="38B35045" w14:textId="77777777" w:rsidTr="00EA17B8">
        <w:tc>
          <w:tcPr>
            <w:tcW w:w="2590" w:type="dxa"/>
            <w:shd w:val="clear" w:color="auto" w:fill="D9D9D9"/>
          </w:tcPr>
          <w:p w14:paraId="308CE805" w14:textId="73BB46F7" w:rsidR="00F84557" w:rsidRPr="006414C3" w:rsidRDefault="006414C3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4C3">
              <w:rPr>
                <w:rFonts w:asciiTheme="minorHAnsi" w:hAnsiTheme="minorHAnsi" w:cstheme="minorHAnsi"/>
                <w:b/>
                <w:i/>
                <w:szCs w:val="22"/>
              </w:rPr>
              <w:t>Module 5 Behandeling recidief</w:t>
            </w:r>
            <w:r w:rsidRPr="006414C3">
              <w:rPr>
                <w:rFonts w:asciiTheme="minorHAnsi" w:hAnsiTheme="minorHAnsi" w:cstheme="minorHAnsi"/>
                <w:b/>
                <w:i/>
                <w:szCs w:val="22"/>
              </w:rPr>
              <w:tab/>
              <w:t xml:space="preserve"> P104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116</w:t>
            </w:r>
          </w:p>
        </w:tc>
        <w:tc>
          <w:tcPr>
            <w:tcW w:w="2164" w:type="dxa"/>
            <w:shd w:val="clear" w:color="auto" w:fill="D9D9D9"/>
          </w:tcPr>
          <w:p w14:paraId="28ADC8DC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2DFF5D84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84557" w:rsidRPr="00B379B9" w14:paraId="373C5AF4" w14:textId="77777777" w:rsidTr="00EA17B8">
        <w:trPr>
          <w:trHeight w:val="70"/>
        </w:trPr>
        <w:tc>
          <w:tcPr>
            <w:tcW w:w="2590" w:type="dxa"/>
          </w:tcPr>
          <w:p w14:paraId="521B2D33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7A1D7F6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6E701CA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84557" w:rsidRPr="00B379B9" w14:paraId="0B5B2067" w14:textId="77777777" w:rsidTr="00EA17B8">
        <w:trPr>
          <w:trHeight w:val="70"/>
        </w:trPr>
        <w:tc>
          <w:tcPr>
            <w:tcW w:w="2590" w:type="dxa"/>
          </w:tcPr>
          <w:p w14:paraId="217A21CD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56F832C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20816B0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84557" w:rsidRPr="00B379B9" w14:paraId="3A3E8948" w14:textId="77777777" w:rsidTr="00EA17B8">
        <w:trPr>
          <w:trHeight w:val="70"/>
        </w:trPr>
        <w:tc>
          <w:tcPr>
            <w:tcW w:w="2590" w:type="dxa"/>
          </w:tcPr>
          <w:p w14:paraId="41F6C751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3494C3A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DFE2783" w14:textId="77777777" w:rsidR="00F84557" w:rsidRPr="00B379B9" w:rsidRDefault="00F84557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A180AC5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9388F6C" w14:textId="77777777" w:rsidR="00047D55" w:rsidRDefault="00047D5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6414C3" w:rsidRPr="00B379B9" w14:paraId="7A96E7FC" w14:textId="77777777" w:rsidTr="00EA17B8">
        <w:tc>
          <w:tcPr>
            <w:tcW w:w="2590" w:type="dxa"/>
            <w:shd w:val="clear" w:color="auto" w:fill="D9D9D9"/>
          </w:tcPr>
          <w:p w14:paraId="4D17ACD3" w14:textId="1AF12F71" w:rsidR="006414C3" w:rsidRPr="006414C3" w:rsidRDefault="004A10DD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A10DD">
              <w:rPr>
                <w:rFonts w:asciiTheme="minorHAnsi" w:hAnsiTheme="minorHAnsi" w:cstheme="minorHAnsi"/>
                <w:b/>
                <w:i/>
                <w:szCs w:val="22"/>
              </w:rPr>
              <w:t>Module 6 Cognitie, Revalidatie en Begeleiding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4A10DD">
              <w:rPr>
                <w:rFonts w:asciiTheme="minorHAnsi" w:hAnsiTheme="minorHAnsi" w:cstheme="minorHAnsi"/>
                <w:b/>
                <w:i/>
                <w:szCs w:val="22"/>
              </w:rPr>
              <w:t>117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P129</w:t>
            </w:r>
          </w:p>
        </w:tc>
        <w:tc>
          <w:tcPr>
            <w:tcW w:w="2164" w:type="dxa"/>
            <w:shd w:val="clear" w:color="auto" w:fill="D9D9D9"/>
          </w:tcPr>
          <w:p w14:paraId="204E0A4C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6CEDD1CF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14C3" w:rsidRPr="00B379B9" w14:paraId="6E691F63" w14:textId="77777777" w:rsidTr="00EA17B8">
        <w:trPr>
          <w:trHeight w:val="70"/>
        </w:trPr>
        <w:tc>
          <w:tcPr>
            <w:tcW w:w="2590" w:type="dxa"/>
          </w:tcPr>
          <w:p w14:paraId="0A4E9D12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4EC6C06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CF8C34B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14C3" w:rsidRPr="00B379B9" w14:paraId="5485D38D" w14:textId="77777777" w:rsidTr="00EA17B8">
        <w:trPr>
          <w:trHeight w:val="70"/>
        </w:trPr>
        <w:tc>
          <w:tcPr>
            <w:tcW w:w="2590" w:type="dxa"/>
          </w:tcPr>
          <w:p w14:paraId="51E5FEA4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F66C625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24CC8137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14C3" w:rsidRPr="00B379B9" w14:paraId="3B7C244F" w14:textId="77777777" w:rsidTr="00EA17B8">
        <w:trPr>
          <w:trHeight w:val="70"/>
        </w:trPr>
        <w:tc>
          <w:tcPr>
            <w:tcW w:w="2590" w:type="dxa"/>
          </w:tcPr>
          <w:p w14:paraId="2D11A762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94F284E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CC9F9AD" w14:textId="77777777" w:rsidR="006414C3" w:rsidRPr="00B379B9" w:rsidRDefault="006414C3" w:rsidP="00EA17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B14ADFD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0E89341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867FB" w:rsidRPr="00B379B9" w14:paraId="5A298749" w14:textId="77777777" w:rsidTr="00557D11">
        <w:tc>
          <w:tcPr>
            <w:tcW w:w="2376" w:type="dxa"/>
            <w:shd w:val="clear" w:color="auto" w:fill="D9D9D9"/>
          </w:tcPr>
          <w:p w14:paraId="6BD5DA7E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062BF3A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5F30473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867FB" w:rsidRPr="00B379B9" w14:paraId="774E9916" w14:textId="77777777" w:rsidTr="00557D11">
        <w:trPr>
          <w:trHeight w:val="70"/>
        </w:trPr>
        <w:tc>
          <w:tcPr>
            <w:tcW w:w="2376" w:type="dxa"/>
          </w:tcPr>
          <w:p w14:paraId="0637E818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9CF9BC4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C9766C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CF15A9F" w14:textId="77777777" w:rsidTr="00557D11">
        <w:trPr>
          <w:trHeight w:val="70"/>
        </w:trPr>
        <w:tc>
          <w:tcPr>
            <w:tcW w:w="2376" w:type="dxa"/>
          </w:tcPr>
          <w:p w14:paraId="1D53D50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42161DD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B424B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DC5B753" w14:textId="77777777" w:rsidTr="00557D11">
        <w:trPr>
          <w:trHeight w:val="70"/>
        </w:trPr>
        <w:tc>
          <w:tcPr>
            <w:tcW w:w="2376" w:type="dxa"/>
          </w:tcPr>
          <w:p w14:paraId="122E4D0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4D88B1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A81B9E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D59C31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063BAC" w14:textId="0690A5E8" w:rsidR="00516DC1" w:rsidRPr="00C471C5" w:rsidRDefault="00EC19E1" w:rsidP="00516DC1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Hartelijk bedankt voor uw reactie. </w:t>
      </w:r>
    </w:p>
    <w:sectPr w:rsidR="00516DC1" w:rsidRPr="00C471C5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45A8" w14:textId="77777777" w:rsidR="005E1D35" w:rsidRDefault="005E1D35" w:rsidP="00535840">
      <w:pPr>
        <w:spacing w:line="240" w:lineRule="auto"/>
      </w:pPr>
      <w:r>
        <w:separator/>
      </w:r>
    </w:p>
  </w:endnote>
  <w:endnote w:type="continuationSeparator" w:id="0">
    <w:p w14:paraId="7AF3AF97" w14:textId="77777777" w:rsidR="005E1D35" w:rsidRDefault="005E1D35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6E73" w14:textId="77777777" w:rsidR="005E1D35" w:rsidRDefault="005E1D35" w:rsidP="00535840">
      <w:pPr>
        <w:spacing w:line="240" w:lineRule="auto"/>
      </w:pPr>
      <w:r>
        <w:separator/>
      </w:r>
    </w:p>
  </w:footnote>
  <w:footnote w:type="continuationSeparator" w:id="0">
    <w:p w14:paraId="54D0B1D4" w14:textId="77777777" w:rsidR="005E1D35" w:rsidRDefault="005E1D35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D45"/>
    <w:rsid w:val="00041958"/>
    <w:rsid w:val="00042E27"/>
    <w:rsid w:val="00044952"/>
    <w:rsid w:val="00047D55"/>
    <w:rsid w:val="000607F3"/>
    <w:rsid w:val="00067D6E"/>
    <w:rsid w:val="00070B78"/>
    <w:rsid w:val="00072F01"/>
    <w:rsid w:val="000804F2"/>
    <w:rsid w:val="00086A82"/>
    <w:rsid w:val="000941B2"/>
    <w:rsid w:val="00095512"/>
    <w:rsid w:val="000A0406"/>
    <w:rsid w:val="000A080A"/>
    <w:rsid w:val="000A309C"/>
    <w:rsid w:val="000B0809"/>
    <w:rsid w:val="000B189C"/>
    <w:rsid w:val="000B226A"/>
    <w:rsid w:val="000C15AA"/>
    <w:rsid w:val="000C335C"/>
    <w:rsid w:val="000E283F"/>
    <w:rsid w:val="000E7BD1"/>
    <w:rsid w:val="000E7BE9"/>
    <w:rsid w:val="000F424E"/>
    <w:rsid w:val="000F6BF5"/>
    <w:rsid w:val="0010717B"/>
    <w:rsid w:val="001077BC"/>
    <w:rsid w:val="001171F9"/>
    <w:rsid w:val="0013069C"/>
    <w:rsid w:val="00133577"/>
    <w:rsid w:val="00133EA0"/>
    <w:rsid w:val="001374A8"/>
    <w:rsid w:val="00142570"/>
    <w:rsid w:val="001502FA"/>
    <w:rsid w:val="00151A0B"/>
    <w:rsid w:val="00151BF7"/>
    <w:rsid w:val="00156F9A"/>
    <w:rsid w:val="00167DED"/>
    <w:rsid w:val="00170950"/>
    <w:rsid w:val="00171B55"/>
    <w:rsid w:val="00185EFB"/>
    <w:rsid w:val="0019237D"/>
    <w:rsid w:val="001940CE"/>
    <w:rsid w:val="001A667B"/>
    <w:rsid w:val="001A7574"/>
    <w:rsid w:val="001C7899"/>
    <w:rsid w:val="001D0B33"/>
    <w:rsid w:val="001D3999"/>
    <w:rsid w:val="001E336A"/>
    <w:rsid w:val="0020025E"/>
    <w:rsid w:val="002071EC"/>
    <w:rsid w:val="00210B9B"/>
    <w:rsid w:val="00213210"/>
    <w:rsid w:val="00221A25"/>
    <w:rsid w:val="002225F3"/>
    <w:rsid w:val="00233B6C"/>
    <w:rsid w:val="00234847"/>
    <w:rsid w:val="00237108"/>
    <w:rsid w:val="00241790"/>
    <w:rsid w:val="00243710"/>
    <w:rsid w:val="00245236"/>
    <w:rsid w:val="00250BEB"/>
    <w:rsid w:val="00253734"/>
    <w:rsid w:val="00253A1D"/>
    <w:rsid w:val="00263106"/>
    <w:rsid w:val="002633A5"/>
    <w:rsid w:val="002701F8"/>
    <w:rsid w:val="0027567D"/>
    <w:rsid w:val="002773F1"/>
    <w:rsid w:val="00280134"/>
    <w:rsid w:val="002834AE"/>
    <w:rsid w:val="00287578"/>
    <w:rsid w:val="00294D1D"/>
    <w:rsid w:val="002960AD"/>
    <w:rsid w:val="002A239E"/>
    <w:rsid w:val="002A62A2"/>
    <w:rsid w:val="002B0AAA"/>
    <w:rsid w:val="002B4836"/>
    <w:rsid w:val="002C4204"/>
    <w:rsid w:val="002C4522"/>
    <w:rsid w:val="002C538F"/>
    <w:rsid w:val="002C756E"/>
    <w:rsid w:val="002D3330"/>
    <w:rsid w:val="002D3F1F"/>
    <w:rsid w:val="002E639D"/>
    <w:rsid w:val="002F1CB5"/>
    <w:rsid w:val="00302126"/>
    <w:rsid w:val="0030226E"/>
    <w:rsid w:val="00304852"/>
    <w:rsid w:val="00304C75"/>
    <w:rsid w:val="00314DD9"/>
    <w:rsid w:val="00316513"/>
    <w:rsid w:val="003215DB"/>
    <w:rsid w:val="0032310C"/>
    <w:rsid w:val="00334FEB"/>
    <w:rsid w:val="003365CC"/>
    <w:rsid w:val="0034049B"/>
    <w:rsid w:val="00347C2D"/>
    <w:rsid w:val="00351527"/>
    <w:rsid w:val="00356D86"/>
    <w:rsid w:val="0036199D"/>
    <w:rsid w:val="00367CBD"/>
    <w:rsid w:val="00386021"/>
    <w:rsid w:val="00393E04"/>
    <w:rsid w:val="003952E5"/>
    <w:rsid w:val="003A05D9"/>
    <w:rsid w:val="003A0E87"/>
    <w:rsid w:val="003A5C73"/>
    <w:rsid w:val="003A733A"/>
    <w:rsid w:val="003B510D"/>
    <w:rsid w:val="003B5454"/>
    <w:rsid w:val="003B6859"/>
    <w:rsid w:val="003C7E6D"/>
    <w:rsid w:val="003D1CA0"/>
    <w:rsid w:val="003D5FB4"/>
    <w:rsid w:val="003D7DD9"/>
    <w:rsid w:val="003F43B1"/>
    <w:rsid w:val="003F4D4C"/>
    <w:rsid w:val="00400FD8"/>
    <w:rsid w:val="004051F1"/>
    <w:rsid w:val="00412D7C"/>
    <w:rsid w:val="00415E12"/>
    <w:rsid w:val="004164CA"/>
    <w:rsid w:val="00417A7B"/>
    <w:rsid w:val="00421E86"/>
    <w:rsid w:val="00424C55"/>
    <w:rsid w:val="00425C33"/>
    <w:rsid w:val="00435497"/>
    <w:rsid w:val="00435FC3"/>
    <w:rsid w:val="0044104A"/>
    <w:rsid w:val="004422BA"/>
    <w:rsid w:val="004605CF"/>
    <w:rsid w:val="00460E92"/>
    <w:rsid w:val="004637C7"/>
    <w:rsid w:val="00467A25"/>
    <w:rsid w:val="00476BD9"/>
    <w:rsid w:val="0048382D"/>
    <w:rsid w:val="00484385"/>
    <w:rsid w:val="0049229A"/>
    <w:rsid w:val="00493BC8"/>
    <w:rsid w:val="004A10DD"/>
    <w:rsid w:val="004B3AD5"/>
    <w:rsid w:val="004B7E58"/>
    <w:rsid w:val="004C077E"/>
    <w:rsid w:val="004C095F"/>
    <w:rsid w:val="004C215E"/>
    <w:rsid w:val="004D1EA3"/>
    <w:rsid w:val="004D2DA0"/>
    <w:rsid w:val="004D438A"/>
    <w:rsid w:val="004E2C18"/>
    <w:rsid w:val="004E7C9B"/>
    <w:rsid w:val="004F0707"/>
    <w:rsid w:val="004F5A85"/>
    <w:rsid w:val="004F5AD6"/>
    <w:rsid w:val="004F6D0D"/>
    <w:rsid w:val="00501970"/>
    <w:rsid w:val="00506578"/>
    <w:rsid w:val="00516DC1"/>
    <w:rsid w:val="00524C92"/>
    <w:rsid w:val="005306AB"/>
    <w:rsid w:val="0053378B"/>
    <w:rsid w:val="00534032"/>
    <w:rsid w:val="00535840"/>
    <w:rsid w:val="00544935"/>
    <w:rsid w:val="005467B2"/>
    <w:rsid w:val="005555F7"/>
    <w:rsid w:val="0057101E"/>
    <w:rsid w:val="00575EC4"/>
    <w:rsid w:val="00585670"/>
    <w:rsid w:val="00590C8C"/>
    <w:rsid w:val="0059383D"/>
    <w:rsid w:val="005A0105"/>
    <w:rsid w:val="005B33CA"/>
    <w:rsid w:val="005C0D26"/>
    <w:rsid w:val="005C1CA1"/>
    <w:rsid w:val="005C1F75"/>
    <w:rsid w:val="005C7CA9"/>
    <w:rsid w:val="005D7102"/>
    <w:rsid w:val="005E1D35"/>
    <w:rsid w:val="005E1F55"/>
    <w:rsid w:val="005E7CCC"/>
    <w:rsid w:val="005F0CF9"/>
    <w:rsid w:val="005F1921"/>
    <w:rsid w:val="006053B0"/>
    <w:rsid w:val="006066D8"/>
    <w:rsid w:val="006134B3"/>
    <w:rsid w:val="0061438D"/>
    <w:rsid w:val="0061482F"/>
    <w:rsid w:val="006176A7"/>
    <w:rsid w:val="00623772"/>
    <w:rsid w:val="0063722F"/>
    <w:rsid w:val="006414C3"/>
    <w:rsid w:val="00644694"/>
    <w:rsid w:val="00645E50"/>
    <w:rsid w:val="00645FCB"/>
    <w:rsid w:val="0066775B"/>
    <w:rsid w:val="00672364"/>
    <w:rsid w:val="00677257"/>
    <w:rsid w:val="00677CA5"/>
    <w:rsid w:val="0068057C"/>
    <w:rsid w:val="00684FAA"/>
    <w:rsid w:val="006867FB"/>
    <w:rsid w:val="006C27B5"/>
    <w:rsid w:val="006C79FA"/>
    <w:rsid w:val="006D25E1"/>
    <w:rsid w:val="006D5EBF"/>
    <w:rsid w:val="006E14F8"/>
    <w:rsid w:val="006E4D23"/>
    <w:rsid w:val="006F1F70"/>
    <w:rsid w:val="006F3B37"/>
    <w:rsid w:val="006F488A"/>
    <w:rsid w:val="00700044"/>
    <w:rsid w:val="00707B70"/>
    <w:rsid w:val="007111F3"/>
    <w:rsid w:val="00713F68"/>
    <w:rsid w:val="00715072"/>
    <w:rsid w:val="00717DE8"/>
    <w:rsid w:val="00717F5E"/>
    <w:rsid w:val="00720A44"/>
    <w:rsid w:val="00721DAD"/>
    <w:rsid w:val="007256BE"/>
    <w:rsid w:val="00733020"/>
    <w:rsid w:val="00737220"/>
    <w:rsid w:val="007414EE"/>
    <w:rsid w:val="00742072"/>
    <w:rsid w:val="007479A6"/>
    <w:rsid w:val="00753BDC"/>
    <w:rsid w:val="007610C8"/>
    <w:rsid w:val="00766EFE"/>
    <w:rsid w:val="00781EAA"/>
    <w:rsid w:val="0078753A"/>
    <w:rsid w:val="00793C98"/>
    <w:rsid w:val="00796C34"/>
    <w:rsid w:val="00797AD4"/>
    <w:rsid w:val="007A384A"/>
    <w:rsid w:val="007B20E0"/>
    <w:rsid w:val="007B2806"/>
    <w:rsid w:val="007B470B"/>
    <w:rsid w:val="007B6850"/>
    <w:rsid w:val="007B74BD"/>
    <w:rsid w:val="007C20A6"/>
    <w:rsid w:val="007C43F2"/>
    <w:rsid w:val="007D19ED"/>
    <w:rsid w:val="007D4931"/>
    <w:rsid w:val="007D6428"/>
    <w:rsid w:val="007E4B9E"/>
    <w:rsid w:val="007E7A61"/>
    <w:rsid w:val="007F1FD5"/>
    <w:rsid w:val="007F6A08"/>
    <w:rsid w:val="007F7F75"/>
    <w:rsid w:val="00800A31"/>
    <w:rsid w:val="008020CF"/>
    <w:rsid w:val="00804060"/>
    <w:rsid w:val="008128B3"/>
    <w:rsid w:val="008145A8"/>
    <w:rsid w:val="00822B76"/>
    <w:rsid w:val="0082450E"/>
    <w:rsid w:val="00826FCC"/>
    <w:rsid w:val="00827E0E"/>
    <w:rsid w:val="008300B1"/>
    <w:rsid w:val="0083128D"/>
    <w:rsid w:val="008422B0"/>
    <w:rsid w:val="00847D79"/>
    <w:rsid w:val="00857AB0"/>
    <w:rsid w:val="00862291"/>
    <w:rsid w:val="00863355"/>
    <w:rsid w:val="00866DD9"/>
    <w:rsid w:val="008674D1"/>
    <w:rsid w:val="00872719"/>
    <w:rsid w:val="00872B98"/>
    <w:rsid w:val="00881AE4"/>
    <w:rsid w:val="008901B8"/>
    <w:rsid w:val="008A46F2"/>
    <w:rsid w:val="008B0629"/>
    <w:rsid w:val="008B0FF5"/>
    <w:rsid w:val="008B45C2"/>
    <w:rsid w:val="008C28AA"/>
    <w:rsid w:val="008C4C39"/>
    <w:rsid w:val="008D4859"/>
    <w:rsid w:val="008E25A0"/>
    <w:rsid w:val="008E2B16"/>
    <w:rsid w:val="008E624B"/>
    <w:rsid w:val="008E6C5F"/>
    <w:rsid w:val="008F03F2"/>
    <w:rsid w:val="00902EDE"/>
    <w:rsid w:val="009156E7"/>
    <w:rsid w:val="00920E46"/>
    <w:rsid w:val="00944C52"/>
    <w:rsid w:val="009462C4"/>
    <w:rsid w:val="00953B66"/>
    <w:rsid w:val="00957EEE"/>
    <w:rsid w:val="00962D5D"/>
    <w:rsid w:val="00965485"/>
    <w:rsid w:val="00965C85"/>
    <w:rsid w:val="009718BA"/>
    <w:rsid w:val="00976593"/>
    <w:rsid w:val="00976A81"/>
    <w:rsid w:val="00981DFD"/>
    <w:rsid w:val="00985716"/>
    <w:rsid w:val="00992333"/>
    <w:rsid w:val="009A14EC"/>
    <w:rsid w:val="009A284D"/>
    <w:rsid w:val="009A3EAC"/>
    <w:rsid w:val="009A409E"/>
    <w:rsid w:val="009A53E6"/>
    <w:rsid w:val="009B3F10"/>
    <w:rsid w:val="009C00A0"/>
    <w:rsid w:val="009C1672"/>
    <w:rsid w:val="009C7F59"/>
    <w:rsid w:val="009E176A"/>
    <w:rsid w:val="009E63D0"/>
    <w:rsid w:val="009F1574"/>
    <w:rsid w:val="009F1868"/>
    <w:rsid w:val="00A17219"/>
    <w:rsid w:val="00A21CB5"/>
    <w:rsid w:val="00A23B6A"/>
    <w:rsid w:val="00A26D45"/>
    <w:rsid w:val="00A31C0E"/>
    <w:rsid w:val="00A43806"/>
    <w:rsid w:val="00A51653"/>
    <w:rsid w:val="00A60828"/>
    <w:rsid w:val="00A612AE"/>
    <w:rsid w:val="00A746A1"/>
    <w:rsid w:val="00A80887"/>
    <w:rsid w:val="00A8676C"/>
    <w:rsid w:val="00A95A27"/>
    <w:rsid w:val="00A96036"/>
    <w:rsid w:val="00AA0FED"/>
    <w:rsid w:val="00AA25D4"/>
    <w:rsid w:val="00AA6D7A"/>
    <w:rsid w:val="00AB6C4A"/>
    <w:rsid w:val="00AC149D"/>
    <w:rsid w:val="00AC1C91"/>
    <w:rsid w:val="00AC4714"/>
    <w:rsid w:val="00AC5747"/>
    <w:rsid w:val="00AC69CC"/>
    <w:rsid w:val="00AD4DBA"/>
    <w:rsid w:val="00AD654A"/>
    <w:rsid w:val="00AE1182"/>
    <w:rsid w:val="00AE59E1"/>
    <w:rsid w:val="00AE7E63"/>
    <w:rsid w:val="00AF4405"/>
    <w:rsid w:val="00AF777D"/>
    <w:rsid w:val="00B012F2"/>
    <w:rsid w:val="00B02798"/>
    <w:rsid w:val="00B02CEF"/>
    <w:rsid w:val="00B07D77"/>
    <w:rsid w:val="00B13C9E"/>
    <w:rsid w:val="00B27C12"/>
    <w:rsid w:val="00B312D8"/>
    <w:rsid w:val="00B31873"/>
    <w:rsid w:val="00B35191"/>
    <w:rsid w:val="00B3780D"/>
    <w:rsid w:val="00B379B9"/>
    <w:rsid w:val="00B421AB"/>
    <w:rsid w:val="00B4302C"/>
    <w:rsid w:val="00B45FEA"/>
    <w:rsid w:val="00B528F2"/>
    <w:rsid w:val="00B53EF4"/>
    <w:rsid w:val="00B601B8"/>
    <w:rsid w:val="00B7079A"/>
    <w:rsid w:val="00B80E0B"/>
    <w:rsid w:val="00B8692B"/>
    <w:rsid w:val="00B901DC"/>
    <w:rsid w:val="00B912B6"/>
    <w:rsid w:val="00B947DF"/>
    <w:rsid w:val="00B959CD"/>
    <w:rsid w:val="00BA4483"/>
    <w:rsid w:val="00BB3425"/>
    <w:rsid w:val="00BB467D"/>
    <w:rsid w:val="00BB519C"/>
    <w:rsid w:val="00BB56C3"/>
    <w:rsid w:val="00BB695E"/>
    <w:rsid w:val="00BD32DC"/>
    <w:rsid w:val="00BD59DB"/>
    <w:rsid w:val="00BE0C34"/>
    <w:rsid w:val="00BF49A5"/>
    <w:rsid w:val="00BF4DB0"/>
    <w:rsid w:val="00BF50A0"/>
    <w:rsid w:val="00C06EF5"/>
    <w:rsid w:val="00C20EBB"/>
    <w:rsid w:val="00C240AD"/>
    <w:rsid w:val="00C350BF"/>
    <w:rsid w:val="00C3682C"/>
    <w:rsid w:val="00C37A9A"/>
    <w:rsid w:val="00C37C79"/>
    <w:rsid w:val="00C4025E"/>
    <w:rsid w:val="00C43AE9"/>
    <w:rsid w:val="00C471C5"/>
    <w:rsid w:val="00C631EE"/>
    <w:rsid w:val="00C76894"/>
    <w:rsid w:val="00C86701"/>
    <w:rsid w:val="00C90529"/>
    <w:rsid w:val="00C949C2"/>
    <w:rsid w:val="00C9587B"/>
    <w:rsid w:val="00CB4D27"/>
    <w:rsid w:val="00CB6E4F"/>
    <w:rsid w:val="00CC251D"/>
    <w:rsid w:val="00CC5DCA"/>
    <w:rsid w:val="00CC5FB0"/>
    <w:rsid w:val="00CC7D62"/>
    <w:rsid w:val="00CD4432"/>
    <w:rsid w:val="00CD483A"/>
    <w:rsid w:val="00CD53D6"/>
    <w:rsid w:val="00CD731E"/>
    <w:rsid w:val="00CE3CFB"/>
    <w:rsid w:val="00CE6049"/>
    <w:rsid w:val="00CF0CC5"/>
    <w:rsid w:val="00CF3EC7"/>
    <w:rsid w:val="00D002B0"/>
    <w:rsid w:val="00D03BF0"/>
    <w:rsid w:val="00D071CB"/>
    <w:rsid w:val="00D1031C"/>
    <w:rsid w:val="00D125A3"/>
    <w:rsid w:val="00D15E5A"/>
    <w:rsid w:val="00D1703E"/>
    <w:rsid w:val="00D32A85"/>
    <w:rsid w:val="00D34CCB"/>
    <w:rsid w:val="00D35996"/>
    <w:rsid w:val="00D365FC"/>
    <w:rsid w:val="00D433C1"/>
    <w:rsid w:val="00D55150"/>
    <w:rsid w:val="00D573E2"/>
    <w:rsid w:val="00D57C47"/>
    <w:rsid w:val="00D61CBD"/>
    <w:rsid w:val="00D7064D"/>
    <w:rsid w:val="00DA477D"/>
    <w:rsid w:val="00DA51E6"/>
    <w:rsid w:val="00DB2DB4"/>
    <w:rsid w:val="00DB7628"/>
    <w:rsid w:val="00DE2855"/>
    <w:rsid w:val="00DE6E44"/>
    <w:rsid w:val="00DE7C89"/>
    <w:rsid w:val="00DF1B9E"/>
    <w:rsid w:val="00DF50C2"/>
    <w:rsid w:val="00DF7755"/>
    <w:rsid w:val="00E056E5"/>
    <w:rsid w:val="00E12EEF"/>
    <w:rsid w:val="00E16FB7"/>
    <w:rsid w:val="00E20606"/>
    <w:rsid w:val="00E34B1E"/>
    <w:rsid w:val="00E4320F"/>
    <w:rsid w:val="00E63943"/>
    <w:rsid w:val="00E723CA"/>
    <w:rsid w:val="00E72F24"/>
    <w:rsid w:val="00E76EE4"/>
    <w:rsid w:val="00E77364"/>
    <w:rsid w:val="00E90EF9"/>
    <w:rsid w:val="00EA0566"/>
    <w:rsid w:val="00EA2921"/>
    <w:rsid w:val="00EA4D6B"/>
    <w:rsid w:val="00EA78EC"/>
    <w:rsid w:val="00EB0C8B"/>
    <w:rsid w:val="00EB0FDA"/>
    <w:rsid w:val="00EB201E"/>
    <w:rsid w:val="00EC19E1"/>
    <w:rsid w:val="00EC6C38"/>
    <w:rsid w:val="00EC763F"/>
    <w:rsid w:val="00ED0C7C"/>
    <w:rsid w:val="00ED5E6E"/>
    <w:rsid w:val="00EE3E65"/>
    <w:rsid w:val="00EF0705"/>
    <w:rsid w:val="00F053CB"/>
    <w:rsid w:val="00F06066"/>
    <w:rsid w:val="00F167B3"/>
    <w:rsid w:val="00F20C67"/>
    <w:rsid w:val="00F406DD"/>
    <w:rsid w:val="00F41B66"/>
    <w:rsid w:val="00F43FEE"/>
    <w:rsid w:val="00F44162"/>
    <w:rsid w:val="00F53049"/>
    <w:rsid w:val="00F53658"/>
    <w:rsid w:val="00F53F66"/>
    <w:rsid w:val="00F54C75"/>
    <w:rsid w:val="00F55CA9"/>
    <w:rsid w:val="00F55CC0"/>
    <w:rsid w:val="00F677A1"/>
    <w:rsid w:val="00F67C04"/>
    <w:rsid w:val="00F72EEF"/>
    <w:rsid w:val="00F80716"/>
    <w:rsid w:val="00F82A0F"/>
    <w:rsid w:val="00F84557"/>
    <w:rsid w:val="00F866C7"/>
    <w:rsid w:val="00F9120F"/>
    <w:rsid w:val="00FC7132"/>
    <w:rsid w:val="00FD1CA5"/>
    <w:rsid w:val="00FD6A1C"/>
    <w:rsid w:val="00FE1017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aliases w:val="Hyperlink FMS"/>
    <w:uiPriority w:val="99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a4a14f08558063818df01c259f43f0ed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6e43fe261e796c416583c9c383e83841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D6351-4EE5-421F-B8E7-92B2500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3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3</cp:revision>
  <cp:lastPrinted>2009-11-26T09:56:00Z</cp:lastPrinted>
  <dcterms:created xsi:type="dcterms:W3CDTF">2026-03-03T15:13:00Z</dcterms:created>
  <dcterms:modified xsi:type="dcterms:W3CDTF">2026-03-03T15:16:00Z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