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1ED22CAA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08BA1AC4" w14:textId="77777777" w:rsidR="001C66E9" w:rsidRDefault="00A51653" w:rsidP="001C66E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66E9" w:rsidRPr="001C66E9">
        <w:rPr>
          <w:rFonts w:asciiTheme="minorHAnsi" w:hAnsiTheme="minorHAnsi" w:cstheme="minorHAnsi"/>
          <w:b/>
          <w:sz w:val="28"/>
          <w:szCs w:val="28"/>
        </w:rPr>
        <w:t>Cluster Neuro-oncologie Conceptrichtlijnmodules 2e cyclus</w:t>
      </w:r>
    </w:p>
    <w:p w14:paraId="5F4EC328" w14:textId="77777777" w:rsidR="001C66E9" w:rsidRDefault="001C66E9" w:rsidP="001C66E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sz w:val="28"/>
          <w:szCs w:val="28"/>
        </w:rPr>
      </w:pPr>
    </w:p>
    <w:p w14:paraId="6AD1F53E" w14:textId="27569FBA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 xml:space="preserve">Reactie </w:t>
      </w:r>
      <w:r w:rsidR="00E81C0B">
        <w:rPr>
          <w:rFonts w:asciiTheme="minorHAnsi" w:hAnsiTheme="minorHAnsi" w:cstheme="minorHAnsi"/>
          <w:szCs w:val="22"/>
        </w:rPr>
        <w:t xml:space="preserve">uiterlijk op </w:t>
      </w:r>
      <w:r w:rsidRPr="00B379B9">
        <w:rPr>
          <w:rFonts w:asciiTheme="minorHAnsi" w:hAnsiTheme="minorHAnsi" w:cstheme="minorHAnsi"/>
          <w:szCs w:val="22"/>
        </w:rPr>
        <w:t xml:space="preserve">: </w:t>
      </w:r>
      <w:r w:rsidR="001C66E9">
        <w:rPr>
          <w:rFonts w:asciiTheme="minorHAnsi" w:hAnsiTheme="minorHAnsi" w:cstheme="minorHAnsi"/>
          <w:szCs w:val="22"/>
        </w:rPr>
        <w:t>3</w:t>
      </w:r>
      <w:r w:rsidR="00E81C0B">
        <w:rPr>
          <w:rFonts w:asciiTheme="minorHAnsi" w:hAnsiTheme="minorHAnsi" w:cstheme="minorHAnsi"/>
          <w:szCs w:val="22"/>
        </w:rPr>
        <w:t xml:space="preserve">0 juni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0FA1DDAE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</w:t>
      </w:r>
      <w:r w:rsidR="00E81C0B">
        <w:rPr>
          <w:rFonts w:asciiTheme="minorHAnsi" w:hAnsiTheme="minorHAnsi" w:cstheme="minorHAnsi"/>
          <w:b/>
          <w:szCs w:val="22"/>
        </w:rPr>
        <w:t>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264249A7" w14:textId="31ABEC92" w:rsidR="00645FCB" w:rsidRDefault="00D6253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6253B">
        <w:rPr>
          <w:rFonts w:asciiTheme="minorHAnsi" w:hAnsiTheme="minorHAnsi" w:cstheme="minorHAnsi"/>
          <w:b/>
          <w:bCs/>
          <w:sz w:val="28"/>
          <w:szCs w:val="28"/>
        </w:rPr>
        <w:lastRenderedPageBreak/>
        <w:t>BIJLAGE A RICHTLIJNMODULES</w:t>
      </w:r>
    </w:p>
    <w:p w14:paraId="1DD47C1B" w14:textId="77777777" w:rsidR="00D6253B" w:rsidRPr="00D6253B" w:rsidRDefault="00D6253B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B560E2" w:rsidRPr="00B379B9" w14:paraId="387AFF3E" w14:textId="77777777" w:rsidTr="00E81C0B">
        <w:tc>
          <w:tcPr>
            <w:tcW w:w="2357" w:type="dxa"/>
            <w:shd w:val="clear" w:color="auto" w:fill="D9D9D9"/>
          </w:tcPr>
          <w:p w14:paraId="246AC9EC" w14:textId="7BA9D206" w:rsidR="00B560E2" w:rsidRPr="00435497" w:rsidRDefault="00D6253B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6253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richtlijn Gliomen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</w:p>
        </w:tc>
        <w:tc>
          <w:tcPr>
            <w:tcW w:w="2184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E81C0B">
        <w:trPr>
          <w:trHeight w:val="70"/>
        </w:trPr>
        <w:tc>
          <w:tcPr>
            <w:tcW w:w="2357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E81C0B">
        <w:trPr>
          <w:trHeight w:val="70"/>
        </w:trPr>
        <w:tc>
          <w:tcPr>
            <w:tcW w:w="2357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251C1035" w14:textId="77777777" w:rsidTr="00E81C0B">
        <w:tc>
          <w:tcPr>
            <w:tcW w:w="2364" w:type="dxa"/>
            <w:shd w:val="clear" w:color="auto" w:fill="D9D9D9"/>
          </w:tcPr>
          <w:p w14:paraId="3F61EC1F" w14:textId="4790D19A" w:rsidR="00B560E2" w:rsidRPr="00435497" w:rsidRDefault="00ED7A5E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7A5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Verantwoording – Modules richtlijn Gliomen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</w:t>
            </w:r>
          </w:p>
        </w:tc>
        <w:tc>
          <w:tcPr>
            <w:tcW w:w="2183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E81C0B">
        <w:trPr>
          <w:trHeight w:val="70"/>
        </w:trPr>
        <w:tc>
          <w:tcPr>
            <w:tcW w:w="2364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E81C0B">
        <w:trPr>
          <w:trHeight w:val="70"/>
        </w:trPr>
        <w:tc>
          <w:tcPr>
            <w:tcW w:w="2364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560E2" w:rsidRPr="00B379B9" w14:paraId="1F8277F7" w14:textId="77777777" w:rsidTr="00E81C0B">
        <w:tc>
          <w:tcPr>
            <w:tcW w:w="2361" w:type="dxa"/>
            <w:shd w:val="clear" w:color="auto" w:fill="D9D9D9"/>
          </w:tcPr>
          <w:p w14:paraId="1DADA595" w14:textId="3291CA2E" w:rsidR="00B560E2" w:rsidRPr="00435497" w:rsidRDefault="00ED7A5E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7A5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3.3 Verwijscriteria klinische genetica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4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E81C0B">
        <w:trPr>
          <w:trHeight w:val="70"/>
        </w:trPr>
        <w:tc>
          <w:tcPr>
            <w:tcW w:w="2361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E81C0B">
        <w:trPr>
          <w:trHeight w:val="70"/>
        </w:trPr>
        <w:tc>
          <w:tcPr>
            <w:tcW w:w="2361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183"/>
        <w:gridCol w:w="9552"/>
      </w:tblGrid>
      <w:tr w:rsidR="00B560E2" w:rsidRPr="00B379B9" w14:paraId="452CF61B" w14:textId="77777777" w:rsidTr="00E81C0B">
        <w:tc>
          <w:tcPr>
            <w:tcW w:w="2371" w:type="dxa"/>
            <w:shd w:val="clear" w:color="auto" w:fill="D9D9D9"/>
          </w:tcPr>
          <w:p w14:paraId="01DB4FA7" w14:textId="6FE525A1" w:rsidR="00B560E2" w:rsidRPr="00435497" w:rsidRDefault="007B201A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B201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10.2 Signalering en verwijzing voor psychosociale, neuropsychologische en </w:t>
            </w:r>
            <w:proofErr w:type="spellStart"/>
            <w:r w:rsidRPr="007B201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neuropsychiatrische</w:t>
            </w:r>
            <w:proofErr w:type="spellEnd"/>
            <w:r w:rsidRPr="007B201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zorg 5 bij gliomen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26</w:t>
            </w:r>
          </w:p>
        </w:tc>
        <w:tc>
          <w:tcPr>
            <w:tcW w:w="2183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2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E81C0B">
        <w:trPr>
          <w:trHeight w:val="70"/>
        </w:trPr>
        <w:tc>
          <w:tcPr>
            <w:tcW w:w="2371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E81C0B">
        <w:trPr>
          <w:trHeight w:val="70"/>
        </w:trPr>
        <w:tc>
          <w:tcPr>
            <w:tcW w:w="2371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E81C0B">
        <w:trPr>
          <w:trHeight w:val="70"/>
        </w:trPr>
        <w:tc>
          <w:tcPr>
            <w:tcW w:w="2371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2183"/>
        <w:gridCol w:w="9555"/>
      </w:tblGrid>
      <w:tr w:rsidR="00645FCB" w:rsidRPr="00B379B9" w14:paraId="69799124" w14:textId="77777777" w:rsidTr="00E81C0B">
        <w:tc>
          <w:tcPr>
            <w:tcW w:w="2368" w:type="dxa"/>
            <w:shd w:val="clear" w:color="auto" w:fill="D9D9D9"/>
          </w:tcPr>
          <w:p w14:paraId="6B9858A6" w14:textId="5F194328" w:rsidR="00645FCB" w:rsidRPr="00435497" w:rsidRDefault="007B201A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B201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Startpagina richtlijn Hersenmetastasen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F91A5C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83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5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E81C0B">
        <w:trPr>
          <w:trHeight w:val="70"/>
        </w:trPr>
        <w:tc>
          <w:tcPr>
            <w:tcW w:w="2368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E81C0B">
        <w:trPr>
          <w:trHeight w:val="70"/>
        </w:trPr>
        <w:tc>
          <w:tcPr>
            <w:tcW w:w="2368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E81C0B">
        <w:trPr>
          <w:trHeight w:val="70"/>
        </w:trPr>
        <w:tc>
          <w:tcPr>
            <w:tcW w:w="2368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34D70A4C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2183"/>
        <w:gridCol w:w="9555"/>
      </w:tblGrid>
      <w:tr w:rsidR="00BA4036" w:rsidRPr="00B379B9" w14:paraId="6F7B70CA" w14:textId="77777777" w:rsidTr="00E81C0B">
        <w:tc>
          <w:tcPr>
            <w:tcW w:w="2368" w:type="dxa"/>
            <w:shd w:val="clear" w:color="auto" w:fill="D9D9D9"/>
          </w:tcPr>
          <w:p w14:paraId="1F9766C8" w14:textId="7721B90D" w:rsidR="00BA4036" w:rsidRPr="00435497" w:rsidRDefault="00177C9B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77C9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Verantwoording – Modules richtlijn Hersenmetastasen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A4036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 – P3</w:t>
            </w:r>
            <w:r w:rsidR="00C313DB"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3" w:type="dxa"/>
            <w:shd w:val="clear" w:color="auto" w:fill="D9D9D9"/>
          </w:tcPr>
          <w:p w14:paraId="0E4EBEC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5" w:type="dxa"/>
            <w:shd w:val="clear" w:color="auto" w:fill="D9D9D9"/>
          </w:tcPr>
          <w:p w14:paraId="7DF9B40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1504F91C" w14:textId="77777777" w:rsidTr="00E81C0B">
        <w:trPr>
          <w:trHeight w:val="70"/>
        </w:trPr>
        <w:tc>
          <w:tcPr>
            <w:tcW w:w="2368" w:type="dxa"/>
          </w:tcPr>
          <w:p w14:paraId="6DA2DAE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BB4FB4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0918BC8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54C62725" w14:textId="77777777" w:rsidTr="00E81C0B">
        <w:trPr>
          <w:trHeight w:val="70"/>
        </w:trPr>
        <w:tc>
          <w:tcPr>
            <w:tcW w:w="2368" w:type="dxa"/>
          </w:tcPr>
          <w:p w14:paraId="7AD562E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73F95C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0D60C73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6E262490" w14:textId="77777777" w:rsidTr="00E81C0B">
        <w:trPr>
          <w:trHeight w:val="70"/>
        </w:trPr>
        <w:tc>
          <w:tcPr>
            <w:tcW w:w="2368" w:type="dxa"/>
          </w:tcPr>
          <w:p w14:paraId="50D8A4CF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237886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4778537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7ED23E" w14:textId="38B2D4CF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2183"/>
        <w:gridCol w:w="9555"/>
      </w:tblGrid>
      <w:tr w:rsidR="00BA4036" w:rsidRPr="00B379B9" w14:paraId="6A795F97" w14:textId="77777777" w:rsidTr="00C313DB">
        <w:tc>
          <w:tcPr>
            <w:tcW w:w="2368" w:type="dxa"/>
            <w:shd w:val="clear" w:color="auto" w:fill="D9D9D9"/>
          </w:tcPr>
          <w:p w14:paraId="7A1D098B" w14:textId="20C725FB" w:rsidR="00BA4036" w:rsidRPr="00435497" w:rsidRDefault="00C313DB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313D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3.7 Frequentie neurologische en radiologische follow-up bij hersenmetastasen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 – P43</w:t>
            </w:r>
          </w:p>
        </w:tc>
        <w:tc>
          <w:tcPr>
            <w:tcW w:w="2183" w:type="dxa"/>
            <w:shd w:val="clear" w:color="auto" w:fill="D9D9D9"/>
          </w:tcPr>
          <w:p w14:paraId="47040A6A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5" w:type="dxa"/>
            <w:shd w:val="clear" w:color="auto" w:fill="D9D9D9"/>
          </w:tcPr>
          <w:p w14:paraId="0110542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0A0C6766" w14:textId="77777777" w:rsidTr="00C313DB">
        <w:trPr>
          <w:trHeight w:val="70"/>
        </w:trPr>
        <w:tc>
          <w:tcPr>
            <w:tcW w:w="2368" w:type="dxa"/>
          </w:tcPr>
          <w:p w14:paraId="4D5514A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4050B3A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608C866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0F56751D" w14:textId="77777777" w:rsidTr="00C313DB">
        <w:trPr>
          <w:trHeight w:val="70"/>
        </w:trPr>
        <w:tc>
          <w:tcPr>
            <w:tcW w:w="2368" w:type="dxa"/>
          </w:tcPr>
          <w:p w14:paraId="18E768F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0B23BA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50A61A9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64A47F20" w14:textId="77777777" w:rsidTr="00C313DB">
        <w:trPr>
          <w:trHeight w:val="70"/>
        </w:trPr>
        <w:tc>
          <w:tcPr>
            <w:tcW w:w="2368" w:type="dxa"/>
          </w:tcPr>
          <w:p w14:paraId="02D7943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35D715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5" w:type="dxa"/>
          </w:tcPr>
          <w:p w14:paraId="52D230BC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016904" w14:textId="77777777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A4036" w:rsidRPr="00B379B9" w14:paraId="64A38388" w14:textId="77777777" w:rsidTr="00E81C0B">
        <w:tc>
          <w:tcPr>
            <w:tcW w:w="2367" w:type="dxa"/>
            <w:shd w:val="clear" w:color="auto" w:fill="D9D9D9"/>
          </w:tcPr>
          <w:p w14:paraId="36592DF5" w14:textId="6F886C89" w:rsidR="00BA4036" w:rsidRPr="00435497" w:rsidRDefault="00C15F9B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15F9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4.8 Systemische therapie bij hersenmetastasen melanoom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44 – P47</w:t>
            </w:r>
          </w:p>
        </w:tc>
        <w:tc>
          <w:tcPr>
            <w:tcW w:w="2183" w:type="dxa"/>
            <w:shd w:val="clear" w:color="auto" w:fill="D9D9D9"/>
          </w:tcPr>
          <w:p w14:paraId="1644EC8B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6D33507C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45FCB41A" w14:textId="77777777" w:rsidTr="00E81C0B">
        <w:trPr>
          <w:trHeight w:val="70"/>
        </w:trPr>
        <w:tc>
          <w:tcPr>
            <w:tcW w:w="2367" w:type="dxa"/>
          </w:tcPr>
          <w:p w14:paraId="6FF9D43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E4E493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C5AE47E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7E000DFA" w14:textId="77777777" w:rsidTr="00E81C0B">
        <w:trPr>
          <w:trHeight w:val="70"/>
        </w:trPr>
        <w:tc>
          <w:tcPr>
            <w:tcW w:w="2367" w:type="dxa"/>
          </w:tcPr>
          <w:p w14:paraId="0A962CE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E4468A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616F183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58C17971" w14:textId="77777777" w:rsidTr="00E81C0B">
        <w:trPr>
          <w:trHeight w:val="70"/>
        </w:trPr>
        <w:tc>
          <w:tcPr>
            <w:tcW w:w="2367" w:type="dxa"/>
          </w:tcPr>
          <w:p w14:paraId="63252B86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403AFB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3C77BE0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340046B" w14:textId="33FC28B2" w:rsidR="00BA4036" w:rsidRDefault="00C15F9B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A4036" w:rsidRPr="00B379B9" w14:paraId="0EEFD8A8" w14:textId="77777777" w:rsidTr="00E81C0B">
        <w:tc>
          <w:tcPr>
            <w:tcW w:w="2367" w:type="dxa"/>
            <w:shd w:val="clear" w:color="auto" w:fill="D9D9D9"/>
          </w:tcPr>
          <w:p w14:paraId="5F0A647E" w14:textId="2579A1BC" w:rsidR="00BA4036" w:rsidRPr="00435497" w:rsidRDefault="00C15F9B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15F9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Module 4.10 Veiligheid continueren systemische therapie tijdens radiotherapie voor hersenmetastasen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48 – P53</w:t>
            </w:r>
          </w:p>
        </w:tc>
        <w:tc>
          <w:tcPr>
            <w:tcW w:w="2183" w:type="dxa"/>
            <w:shd w:val="clear" w:color="auto" w:fill="D9D9D9"/>
          </w:tcPr>
          <w:p w14:paraId="2CBE253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15A5A677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26FB4B10" w14:textId="77777777" w:rsidTr="00E81C0B">
        <w:trPr>
          <w:trHeight w:val="70"/>
        </w:trPr>
        <w:tc>
          <w:tcPr>
            <w:tcW w:w="2367" w:type="dxa"/>
          </w:tcPr>
          <w:p w14:paraId="22576C1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ED98326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4988FA6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3965DB00" w14:textId="77777777" w:rsidTr="00E81C0B">
        <w:trPr>
          <w:trHeight w:val="70"/>
        </w:trPr>
        <w:tc>
          <w:tcPr>
            <w:tcW w:w="2367" w:type="dxa"/>
          </w:tcPr>
          <w:p w14:paraId="117B722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7D693F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DF6354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DAFBBF4" w14:textId="6BB1F40D" w:rsidR="00694FE6" w:rsidRDefault="00694FE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6A13031" w14:textId="6DCE3DC2" w:rsidR="00694FE6" w:rsidRDefault="00694FE6" w:rsidP="00694FE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6253B">
        <w:rPr>
          <w:rFonts w:asciiTheme="minorHAnsi" w:hAnsiTheme="minorHAnsi" w:cstheme="minorHAnsi"/>
          <w:b/>
          <w:bCs/>
          <w:sz w:val="28"/>
          <w:szCs w:val="28"/>
        </w:rPr>
        <w:t xml:space="preserve">BIJLAGE </w:t>
      </w:r>
      <w:r>
        <w:rPr>
          <w:rFonts w:asciiTheme="minorHAnsi" w:hAnsiTheme="minorHAnsi" w:cstheme="minorHAnsi"/>
          <w:b/>
          <w:bCs/>
          <w:sz w:val="28"/>
          <w:szCs w:val="28"/>
        </w:rPr>
        <w:t>B BIJLAGEN</w:t>
      </w:r>
      <w:r w:rsidRPr="00D6253B">
        <w:rPr>
          <w:rFonts w:asciiTheme="minorHAnsi" w:hAnsiTheme="minorHAnsi" w:cstheme="minorHAnsi"/>
          <w:b/>
          <w:bCs/>
          <w:sz w:val="28"/>
          <w:szCs w:val="28"/>
        </w:rPr>
        <w:t xml:space="preserve"> RICHTLIJNMODULES</w:t>
      </w:r>
    </w:p>
    <w:p w14:paraId="2CF0A2C5" w14:textId="77777777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A4036" w:rsidRPr="00B379B9" w14:paraId="4CF6E76E" w14:textId="77777777" w:rsidTr="00E81C0B">
        <w:tc>
          <w:tcPr>
            <w:tcW w:w="2364" w:type="dxa"/>
            <w:shd w:val="clear" w:color="auto" w:fill="D9D9D9"/>
          </w:tcPr>
          <w:p w14:paraId="1762DB04" w14:textId="290B06B4" w:rsidR="00BA4036" w:rsidRPr="00435497" w:rsidRDefault="00C37C54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37C5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Bijlagen richtlijnmodules Gliomen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/</w:t>
            </w:r>
            <w:r w:rsidRPr="00C37C5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C37C54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Bijlagen bij Module 3.3. Verwijscriteria klinische genetica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  <w:r w:rsidR="0056465F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P10</w:t>
            </w:r>
          </w:p>
        </w:tc>
        <w:tc>
          <w:tcPr>
            <w:tcW w:w="2183" w:type="dxa"/>
            <w:shd w:val="clear" w:color="auto" w:fill="D9D9D9"/>
          </w:tcPr>
          <w:p w14:paraId="4678DCD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5BC899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6FF0E457" w14:textId="77777777" w:rsidTr="00E81C0B">
        <w:trPr>
          <w:trHeight w:val="70"/>
        </w:trPr>
        <w:tc>
          <w:tcPr>
            <w:tcW w:w="2364" w:type="dxa"/>
          </w:tcPr>
          <w:p w14:paraId="371939AF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DC6B66E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B517B3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0AB09588" w14:textId="77777777" w:rsidTr="00E81C0B">
        <w:trPr>
          <w:trHeight w:val="70"/>
        </w:trPr>
        <w:tc>
          <w:tcPr>
            <w:tcW w:w="2364" w:type="dxa"/>
          </w:tcPr>
          <w:p w14:paraId="0774C50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5B6AAAE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BBE9D97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050D1A2" w14:textId="77777777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183"/>
        <w:gridCol w:w="9552"/>
      </w:tblGrid>
      <w:tr w:rsidR="00BA4036" w:rsidRPr="00B379B9" w14:paraId="38B2E9D4" w14:textId="77777777" w:rsidTr="00E81C0B">
        <w:tc>
          <w:tcPr>
            <w:tcW w:w="2371" w:type="dxa"/>
            <w:shd w:val="clear" w:color="auto" w:fill="D9D9D9"/>
          </w:tcPr>
          <w:p w14:paraId="5440B00E" w14:textId="6A7FD0C1" w:rsidR="00BA4036" w:rsidRPr="00435497" w:rsidRDefault="00D05798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057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Bijlagen bij Module 10.2 Signalering en verwijzing voor psychosociale, 5 neuropsychologische en </w:t>
            </w:r>
            <w:proofErr w:type="spellStart"/>
            <w:r w:rsidRPr="00D057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neuropsychiatrische</w:t>
            </w:r>
            <w:proofErr w:type="spellEnd"/>
            <w:r w:rsidRPr="00D057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zorg bij gliomen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56465F">
              <w:rPr>
                <w:rFonts w:asciiTheme="minorHAnsi" w:hAnsiTheme="minorHAnsi" w:cstheme="minorHAnsi"/>
                <w:b/>
                <w:i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 w:rsidR="0056465F"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</w:p>
        </w:tc>
        <w:tc>
          <w:tcPr>
            <w:tcW w:w="2183" w:type="dxa"/>
            <w:shd w:val="clear" w:color="auto" w:fill="D9D9D9"/>
          </w:tcPr>
          <w:p w14:paraId="50AEDD8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2" w:type="dxa"/>
            <w:shd w:val="clear" w:color="auto" w:fill="D9D9D9"/>
          </w:tcPr>
          <w:p w14:paraId="5F75791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4892B645" w14:textId="77777777" w:rsidTr="00E81C0B">
        <w:trPr>
          <w:trHeight w:val="70"/>
        </w:trPr>
        <w:tc>
          <w:tcPr>
            <w:tcW w:w="2371" w:type="dxa"/>
          </w:tcPr>
          <w:p w14:paraId="42C143A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B4C5A9F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0B3D452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170C4CC1" w14:textId="77777777" w:rsidTr="00E81C0B">
        <w:trPr>
          <w:trHeight w:val="70"/>
        </w:trPr>
        <w:tc>
          <w:tcPr>
            <w:tcW w:w="2371" w:type="dxa"/>
          </w:tcPr>
          <w:p w14:paraId="3F674B6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8C3D207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0B5D582C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1F76DF74" w14:textId="77777777" w:rsidTr="00E81C0B">
        <w:tc>
          <w:tcPr>
            <w:tcW w:w="2371" w:type="dxa"/>
            <w:shd w:val="clear" w:color="auto" w:fill="D9D9D9"/>
          </w:tcPr>
          <w:p w14:paraId="077B2A88" w14:textId="521FDEE8" w:rsidR="00BA4036" w:rsidRPr="00435497" w:rsidRDefault="00D05798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057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Bijlagen richtlijnmodules Hersenmetastasen </w:t>
            </w:r>
            <w:r w:rsidR="000E04E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/ </w:t>
            </w:r>
            <w:r w:rsidR="000E04E7" w:rsidRPr="000E04E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Bijlagen bij Module 3.7 Frequentie neurologische en radiologische follow-up</w:t>
            </w:r>
            <w:r w:rsidR="000E04E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17</w:t>
            </w:r>
            <w:r w:rsidR="000E04E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P24</w:t>
            </w:r>
          </w:p>
        </w:tc>
        <w:tc>
          <w:tcPr>
            <w:tcW w:w="2183" w:type="dxa"/>
            <w:shd w:val="clear" w:color="auto" w:fill="D9D9D9"/>
          </w:tcPr>
          <w:p w14:paraId="1B1B611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2" w:type="dxa"/>
            <w:shd w:val="clear" w:color="auto" w:fill="D9D9D9"/>
          </w:tcPr>
          <w:p w14:paraId="0467DC3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26863953" w14:textId="77777777" w:rsidTr="00E81C0B">
        <w:trPr>
          <w:trHeight w:val="70"/>
        </w:trPr>
        <w:tc>
          <w:tcPr>
            <w:tcW w:w="2371" w:type="dxa"/>
          </w:tcPr>
          <w:p w14:paraId="2E67199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44D956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6F68E78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69160C91" w14:textId="77777777" w:rsidTr="00E81C0B">
        <w:trPr>
          <w:trHeight w:val="70"/>
        </w:trPr>
        <w:tc>
          <w:tcPr>
            <w:tcW w:w="2371" w:type="dxa"/>
          </w:tcPr>
          <w:p w14:paraId="0651E991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F7A0CF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584EFB9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7DD74A3B" w14:textId="77777777" w:rsidTr="00E81C0B">
        <w:trPr>
          <w:trHeight w:val="70"/>
        </w:trPr>
        <w:tc>
          <w:tcPr>
            <w:tcW w:w="2371" w:type="dxa"/>
          </w:tcPr>
          <w:p w14:paraId="0DED128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AECCEE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49CAA2E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BCA9CE" w14:textId="77777777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A4036" w:rsidRPr="00B379B9" w14:paraId="62F67B32" w14:textId="77777777" w:rsidTr="00E81C0B">
        <w:tc>
          <w:tcPr>
            <w:tcW w:w="2367" w:type="dxa"/>
            <w:shd w:val="clear" w:color="auto" w:fill="D9D9D9"/>
          </w:tcPr>
          <w:p w14:paraId="7B3DB392" w14:textId="3F0C174E" w:rsidR="00BA4036" w:rsidRPr="00435497" w:rsidRDefault="000E04E7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E04E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Bijlagen bij Module 4.8 Systemische therapie bij hersenmetastasen melanoom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25 – P43</w:t>
            </w:r>
          </w:p>
        </w:tc>
        <w:tc>
          <w:tcPr>
            <w:tcW w:w="2183" w:type="dxa"/>
            <w:shd w:val="clear" w:color="auto" w:fill="D9D9D9"/>
          </w:tcPr>
          <w:p w14:paraId="091ED537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7EE6451E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668FB1F9" w14:textId="77777777" w:rsidTr="00E81C0B">
        <w:trPr>
          <w:trHeight w:val="70"/>
        </w:trPr>
        <w:tc>
          <w:tcPr>
            <w:tcW w:w="2367" w:type="dxa"/>
          </w:tcPr>
          <w:p w14:paraId="24E10B33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8777BCA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4AD4F38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667CE32E" w14:textId="77777777" w:rsidTr="00E81C0B">
        <w:trPr>
          <w:trHeight w:val="70"/>
        </w:trPr>
        <w:tc>
          <w:tcPr>
            <w:tcW w:w="2367" w:type="dxa"/>
          </w:tcPr>
          <w:p w14:paraId="31AB8A2E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CE0CFB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78C8FFD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0C3FA357" w14:textId="77777777" w:rsidTr="00E81C0B">
        <w:trPr>
          <w:trHeight w:val="70"/>
        </w:trPr>
        <w:tc>
          <w:tcPr>
            <w:tcW w:w="2367" w:type="dxa"/>
          </w:tcPr>
          <w:p w14:paraId="602448BB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B0712C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9689598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B43A6AA" w14:textId="77777777" w:rsidR="00BA4036" w:rsidRDefault="00BA403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A4036" w:rsidRPr="00B379B9" w14:paraId="45D20B96" w14:textId="77777777" w:rsidTr="00E81C0B">
        <w:tc>
          <w:tcPr>
            <w:tcW w:w="2367" w:type="dxa"/>
            <w:shd w:val="clear" w:color="auto" w:fill="D9D9D9"/>
          </w:tcPr>
          <w:p w14:paraId="2C6DF295" w14:textId="3635BBD3" w:rsidR="00BA4036" w:rsidRPr="00435497" w:rsidRDefault="00D34EE7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34EE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 bij Module 4.10 Veiligheid continueren systemische therapie tijdens radiotherapie 10 voor hersenmetastasen </w:t>
            </w:r>
            <w:r w:rsidR="00BA4036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44 – P57</w:t>
            </w:r>
          </w:p>
        </w:tc>
        <w:tc>
          <w:tcPr>
            <w:tcW w:w="2183" w:type="dxa"/>
            <w:shd w:val="clear" w:color="auto" w:fill="D9D9D9"/>
          </w:tcPr>
          <w:p w14:paraId="11000996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497C6F99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4036" w:rsidRPr="00B379B9" w14:paraId="2C96C1CF" w14:textId="77777777" w:rsidTr="00E81C0B">
        <w:trPr>
          <w:trHeight w:val="70"/>
        </w:trPr>
        <w:tc>
          <w:tcPr>
            <w:tcW w:w="2367" w:type="dxa"/>
          </w:tcPr>
          <w:p w14:paraId="26134C8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D6B2152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21EA1790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092AC661" w14:textId="77777777" w:rsidTr="00E81C0B">
        <w:trPr>
          <w:trHeight w:val="70"/>
        </w:trPr>
        <w:tc>
          <w:tcPr>
            <w:tcW w:w="2367" w:type="dxa"/>
          </w:tcPr>
          <w:p w14:paraId="2E95FB84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ADEBE36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5E33ED7D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4036" w:rsidRPr="00B379B9" w14:paraId="069735C5" w14:textId="77777777" w:rsidTr="00E81C0B">
        <w:trPr>
          <w:trHeight w:val="70"/>
        </w:trPr>
        <w:tc>
          <w:tcPr>
            <w:tcW w:w="2367" w:type="dxa"/>
          </w:tcPr>
          <w:p w14:paraId="49093547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14DCDEC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20E18425" w14:textId="77777777" w:rsidR="00BA4036" w:rsidRPr="00B379B9" w:rsidRDefault="00BA4036" w:rsidP="00F00F5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E19291" w14:textId="68E5234C" w:rsidR="00D34EE7" w:rsidRDefault="00D34EE7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E81C0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6C32" w14:textId="77777777" w:rsidR="00F31C99" w:rsidRDefault="00F31C99" w:rsidP="00535840">
      <w:pPr>
        <w:spacing w:line="240" w:lineRule="auto"/>
      </w:pPr>
      <w:r>
        <w:separator/>
      </w:r>
    </w:p>
  </w:endnote>
  <w:endnote w:type="continuationSeparator" w:id="0">
    <w:p w14:paraId="25B4AD71" w14:textId="77777777" w:rsidR="00F31C99" w:rsidRDefault="00F31C9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F2A5" w14:textId="77777777" w:rsidR="00F31C99" w:rsidRDefault="00F31C99" w:rsidP="00535840">
      <w:pPr>
        <w:spacing w:line="240" w:lineRule="auto"/>
      </w:pPr>
      <w:r>
        <w:separator/>
      </w:r>
    </w:p>
  </w:footnote>
  <w:footnote w:type="continuationSeparator" w:id="0">
    <w:p w14:paraId="5D86B5EA" w14:textId="77777777" w:rsidR="00F31C99" w:rsidRDefault="00F31C99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4F5E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E04E7"/>
    <w:rsid w:val="000E283F"/>
    <w:rsid w:val="000E420C"/>
    <w:rsid w:val="000F424E"/>
    <w:rsid w:val="000F6BF5"/>
    <w:rsid w:val="001077BC"/>
    <w:rsid w:val="00133577"/>
    <w:rsid w:val="001374A8"/>
    <w:rsid w:val="00142570"/>
    <w:rsid w:val="00145123"/>
    <w:rsid w:val="0015026D"/>
    <w:rsid w:val="001502FA"/>
    <w:rsid w:val="00151BF7"/>
    <w:rsid w:val="00170950"/>
    <w:rsid w:val="00177C9B"/>
    <w:rsid w:val="00180470"/>
    <w:rsid w:val="001904AD"/>
    <w:rsid w:val="0019237D"/>
    <w:rsid w:val="001A0A82"/>
    <w:rsid w:val="001A667B"/>
    <w:rsid w:val="001B1CBF"/>
    <w:rsid w:val="001C391F"/>
    <w:rsid w:val="001C66E9"/>
    <w:rsid w:val="001C7899"/>
    <w:rsid w:val="001D3999"/>
    <w:rsid w:val="001D6C62"/>
    <w:rsid w:val="001E336A"/>
    <w:rsid w:val="002042EB"/>
    <w:rsid w:val="002071EC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657B1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4049B"/>
    <w:rsid w:val="003806EC"/>
    <w:rsid w:val="00390535"/>
    <w:rsid w:val="00393E04"/>
    <w:rsid w:val="003952E5"/>
    <w:rsid w:val="003A0E87"/>
    <w:rsid w:val="003A733A"/>
    <w:rsid w:val="003B5454"/>
    <w:rsid w:val="003C7E6D"/>
    <w:rsid w:val="003D1CA0"/>
    <w:rsid w:val="003F4D4C"/>
    <w:rsid w:val="004051F1"/>
    <w:rsid w:val="0040667A"/>
    <w:rsid w:val="004101CC"/>
    <w:rsid w:val="00412D7C"/>
    <w:rsid w:val="00413569"/>
    <w:rsid w:val="004164CA"/>
    <w:rsid w:val="00424C55"/>
    <w:rsid w:val="00425C33"/>
    <w:rsid w:val="00435497"/>
    <w:rsid w:val="00435721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45F7C"/>
    <w:rsid w:val="0056465F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94FE6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A4CA5"/>
    <w:rsid w:val="007B201A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16597"/>
    <w:rsid w:val="0082450E"/>
    <w:rsid w:val="00827E0E"/>
    <w:rsid w:val="0083128D"/>
    <w:rsid w:val="008417F5"/>
    <w:rsid w:val="00860D7F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E12B5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5FEA"/>
    <w:rsid w:val="00B560E2"/>
    <w:rsid w:val="00B80E0B"/>
    <w:rsid w:val="00B8692B"/>
    <w:rsid w:val="00B901DC"/>
    <w:rsid w:val="00B912B6"/>
    <w:rsid w:val="00B93B05"/>
    <w:rsid w:val="00B94319"/>
    <w:rsid w:val="00B959CD"/>
    <w:rsid w:val="00BA4036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15F9B"/>
    <w:rsid w:val="00C20EBB"/>
    <w:rsid w:val="00C240AD"/>
    <w:rsid w:val="00C3021C"/>
    <w:rsid w:val="00C313DB"/>
    <w:rsid w:val="00C33AD7"/>
    <w:rsid w:val="00C37A9A"/>
    <w:rsid w:val="00C37C54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F0CC5"/>
    <w:rsid w:val="00CF3EC7"/>
    <w:rsid w:val="00D05798"/>
    <w:rsid w:val="00D071CB"/>
    <w:rsid w:val="00D164BC"/>
    <w:rsid w:val="00D34EE7"/>
    <w:rsid w:val="00D35996"/>
    <w:rsid w:val="00D365FC"/>
    <w:rsid w:val="00D57C47"/>
    <w:rsid w:val="00D6253B"/>
    <w:rsid w:val="00D7064D"/>
    <w:rsid w:val="00DA477D"/>
    <w:rsid w:val="00DA4895"/>
    <w:rsid w:val="00DB7B52"/>
    <w:rsid w:val="00DE2855"/>
    <w:rsid w:val="00DE7C89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81C0B"/>
    <w:rsid w:val="00EA0566"/>
    <w:rsid w:val="00EA2921"/>
    <w:rsid w:val="00EB0C8B"/>
    <w:rsid w:val="00EB201E"/>
    <w:rsid w:val="00EB302D"/>
    <w:rsid w:val="00ED0C7C"/>
    <w:rsid w:val="00ED322F"/>
    <w:rsid w:val="00ED7A5E"/>
    <w:rsid w:val="00EF0705"/>
    <w:rsid w:val="00EF7109"/>
    <w:rsid w:val="00F06066"/>
    <w:rsid w:val="00F20C67"/>
    <w:rsid w:val="00F31C99"/>
    <w:rsid w:val="00F43FEE"/>
    <w:rsid w:val="00F53658"/>
    <w:rsid w:val="00F53F66"/>
    <w:rsid w:val="00F54C75"/>
    <w:rsid w:val="00F55CA9"/>
    <w:rsid w:val="00F55CC0"/>
    <w:rsid w:val="00F774C9"/>
    <w:rsid w:val="00F80716"/>
    <w:rsid w:val="00F866C7"/>
    <w:rsid w:val="00F91A5C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2026-05-26T12:53:00Z</dcterms:created>
  <dcterms:modified xsi:type="dcterms:W3CDTF">2026-05-26T12:53:00Z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